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B2512" w:rsidP="005F08A1" w:rsidRDefault="005F08A1" w14:paraId="7C849395" w14:textId="60BA7CD7">
      <w:pPr>
        <w:pStyle w:val="Default"/>
        <w:rPr>
          <w:rFonts w:asciiTheme="minorHAnsi" w:hAnsiTheme="minorHAnsi" w:cstheme="minorHAnsi"/>
          <w:b/>
          <w:sz w:val="22"/>
          <w:szCs w:val="22"/>
        </w:rPr>
      </w:pPr>
      <w:r w:rsidRPr="00B66723">
        <w:rPr>
          <w:rFonts w:asciiTheme="minorHAnsi" w:hAnsiTheme="minorHAnsi" w:cstheme="minorHAnsi"/>
          <w:b/>
          <w:noProof/>
          <w:sz w:val="22"/>
          <w:szCs w:val="22"/>
        </w:rPr>
        <w:drawing>
          <wp:anchor distT="0" distB="0" distL="114300" distR="114300" simplePos="0" relativeHeight="251658240" behindDoc="0" locked="0" layoutInCell="1" allowOverlap="1" wp14:anchorId="73A4E75D" wp14:editId="7FDD89BF">
            <wp:simplePos x="0" y="0"/>
            <wp:positionH relativeFrom="margin">
              <wp:posOffset>-76200</wp:posOffset>
            </wp:positionH>
            <wp:positionV relativeFrom="paragraph">
              <wp:posOffset>-9525</wp:posOffset>
            </wp:positionV>
            <wp:extent cx="1517904" cy="1133856"/>
            <wp:effectExtent l="0" t="0" r="635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servationCorps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7904" cy="1133856"/>
                    </a:xfrm>
                    <a:prstGeom prst="rect">
                      <a:avLst/>
                    </a:prstGeom>
                  </pic:spPr>
                </pic:pic>
              </a:graphicData>
            </a:graphic>
            <wp14:sizeRelH relativeFrom="margin">
              <wp14:pctWidth>0</wp14:pctWidth>
            </wp14:sizeRelH>
            <wp14:sizeRelV relativeFrom="margin">
              <wp14:pctHeight>0</wp14:pctHeight>
            </wp14:sizeRelV>
          </wp:anchor>
        </w:drawing>
      </w:r>
      <w:r w:rsidR="00D120E5">
        <w:rPr>
          <w:rFonts w:asciiTheme="minorHAnsi" w:hAnsiTheme="minorHAnsi" w:cstheme="minorHAnsi"/>
          <w:b/>
          <w:sz w:val="22"/>
          <w:szCs w:val="22"/>
        </w:rPr>
        <w:t xml:space="preserve"> </w:t>
      </w:r>
      <w:r w:rsidRPr="00B66723">
        <w:rPr>
          <w:rFonts w:asciiTheme="minorHAnsi" w:hAnsiTheme="minorHAnsi" w:cstheme="minorHAnsi"/>
          <w:b/>
          <w:sz w:val="22"/>
          <w:szCs w:val="22"/>
        </w:rPr>
        <w:tab/>
      </w:r>
      <w:r w:rsidRPr="00B66723">
        <w:rPr>
          <w:rFonts w:asciiTheme="minorHAnsi" w:hAnsiTheme="minorHAnsi" w:cstheme="minorHAnsi"/>
          <w:b/>
          <w:sz w:val="22"/>
          <w:szCs w:val="22"/>
        </w:rPr>
        <w:tab/>
      </w:r>
    </w:p>
    <w:p w:rsidR="00DB2512" w:rsidP="005F08A1" w:rsidRDefault="00DB2512" w14:paraId="08027240" w14:textId="77777777">
      <w:pPr>
        <w:pStyle w:val="Default"/>
        <w:rPr>
          <w:rFonts w:asciiTheme="minorHAnsi" w:hAnsiTheme="minorHAnsi" w:cstheme="minorHAnsi"/>
          <w:b/>
          <w:sz w:val="22"/>
          <w:szCs w:val="22"/>
        </w:rPr>
      </w:pPr>
    </w:p>
    <w:p w:rsidRPr="00DB2512" w:rsidR="00F136C3" w:rsidP="00DB2512" w:rsidRDefault="00D06D29" w14:paraId="16D2EBA1" w14:textId="50C3AB5B">
      <w:pPr>
        <w:pStyle w:val="Default"/>
        <w:jc w:val="center"/>
        <w:rPr>
          <w:rFonts w:asciiTheme="minorHAnsi" w:hAnsiTheme="minorHAnsi" w:cstheme="minorHAnsi"/>
          <w:b/>
          <w:sz w:val="28"/>
          <w:szCs w:val="28"/>
        </w:rPr>
      </w:pPr>
      <w:r w:rsidRPr="00DB2512">
        <w:rPr>
          <w:rFonts w:asciiTheme="minorHAnsi" w:hAnsiTheme="minorHAnsi" w:cstheme="minorHAnsi"/>
          <w:b/>
          <w:sz w:val="28"/>
          <w:szCs w:val="28"/>
        </w:rPr>
        <w:t>BLM</w:t>
      </w:r>
      <w:r w:rsidRPr="00DB2512" w:rsidR="00DB2512">
        <w:rPr>
          <w:rFonts w:asciiTheme="minorHAnsi" w:hAnsiTheme="minorHAnsi" w:cstheme="minorHAnsi"/>
          <w:b/>
          <w:sz w:val="28"/>
          <w:szCs w:val="28"/>
        </w:rPr>
        <w:t>-YOUTH CORPS</w:t>
      </w:r>
      <w:r w:rsidRPr="00DB2512" w:rsidR="00F136C3">
        <w:rPr>
          <w:rFonts w:asciiTheme="minorHAnsi" w:hAnsiTheme="minorHAnsi" w:cstheme="minorHAnsi"/>
          <w:b/>
          <w:sz w:val="28"/>
          <w:szCs w:val="28"/>
        </w:rPr>
        <w:t xml:space="preserve"> </w:t>
      </w:r>
      <w:r w:rsidRPr="00DB2512" w:rsidR="00DB2512">
        <w:rPr>
          <w:rFonts w:asciiTheme="minorHAnsi" w:hAnsiTheme="minorHAnsi" w:cstheme="minorHAnsi"/>
          <w:b/>
          <w:sz w:val="28"/>
          <w:szCs w:val="28"/>
        </w:rPr>
        <w:t>INTERNSHIP PROGRAM</w:t>
      </w:r>
    </w:p>
    <w:p w:rsidRPr="00B66723" w:rsidR="007515C0" w:rsidP="007515C0" w:rsidRDefault="007515C0" w14:paraId="34A6325E" w14:textId="77777777">
      <w:pPr>
        <w:pStyle w:val="Default"/>
        <w:rPr>
          <w:rFonts w:asciiTheme="minorHAnsi" w:hAnsiTheme="minorHAnsi" w:cstheme="minorHAnsi"/>
          <w:sz w:val="22"/>
          <w:szCs w:val="22"/>
        </w:rPr>
      </w:pPr>
    </w:p>
    <w:p w:rsidRPr="00385012" w:rsidR="00DB2512" w:rsidP="00F136C3" w:rsidRDefault="00DB2512" w14:paraId="2918CBE5" w14:textId="77777777">
      <w:pPr>
        <w:pStyle w:val="Default"/>
        <w:jc w:val="center"/>
        <w:rPr>
          <w:rFonts w:asciiTheme="minorHAnsi" w:hAnsiTheme="minorHAnsi" w:cstheme="minorHAnsi"/>
          <w:b/>
          <w:iCs/>
        </w:rPr>
      </w:pPr>
      <w:r w:rsidRPr="00385012">
        <w:rPr>
          <w:rFonts w:asciiTheme="minorHAnsi" w:hAnsiTheme="minorHAnsi" w:cstheme="minorHAnsi"/>
          <w:b/>
          <w:iCs/>
        </w:rPr>
        <w:t>BLM STATE OFFICE</w:t>
      </w:r>
    </w:p>
    <w:p w:rsidRPr="00385012" w:rsidR="00F136C3" w:rsidP="00F136C3" w:rsidRDefault="00DB2512" w14:paraId="66E7006F" w14:textId="016209A6">
      <w:pPr>
        <w:pStyle w:val="Default"/>
        <w:jc w:val="center"/>
        <w:rPr>
          <w:rFonts w:asciiTheme="minorHAnsi" w:hAnsiTheme="minorHAnsi" w:cstheme="minorHAnsi"/>
          <w:sz w:val="28"/>
          <w:szCs w:val="28"/>
        </w:rPr>
      </w:pPr>
      <w:r w:rsidRPr="00385012">
        <w:rPr>
          <w:rFonts w:asciiTheme="minorHAnsi" w:hAnsiTheme="minorHAnsi" w:cstheme="minorHAnsi"/>
          <w:b/>
          <w:i/>
          <w:sz w:val="28"/>
          <w:szCs w:val="28"/>
        </w:rPr>
        <w:t>PUBLIC ROOM INTERN</w:t>
      </w:r>
    </w:p>
    <w:p w:rsidRPr="00B66723" w:rsidR="00F136C3" w:rsidP="007515C0" w:rsidRDefault="00F136C3" w14:paraId="47089CAF" w14:textId="77777777">
      <w:pPr>
        <w:pStyle w:val="Default"/>
        <w:rPr>
          <w:rFonts w:asciiTheme="minorHAnsi" w:hAnsiTheme="minorHAnsi" w:cstheme="minorHAnsi"/>
          <w:sz w:val="22"/>
          <w:szCs w:val="22"/>
        </w:rPr>
      </w:pPr>
    </w:p>
    <w:tbl>
      <w:tblPr>
        <w:tblW w:w="1098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80"/>
        <w:gridCol w:w="2880"/>
        <w:gridCol w:w="6120"/>
      </w:tblGrid>
      <w:tr w:rsidRPr="004C3E3F" w:rsidR="007515C0" w:rsidTr="0255480C" w14:paraId="4056706C" w14:textId="77777777">
        <w:trPr>
          <w:trHeight w:val="692"/>
        </w:trPr>
        <w:tc>
          <w:tcPr>
            <w:tcW w:w="1980" w:type="dxa"/>
            <w:tcMar/>
            <w:vAlign w:val="center"/>
          </w:tcPr>
          <w:p w:rsidRPr="00FB6C08" w:rsidR="007515C0" w:rsidP="00097B3A" w:rsidRDefault="00DB2512" w14:paraId="306FB0CE" w14:textId="378C8DB5">
            <w:pPr>
              <w:pStyle w:val="Default"/>
              <w:rPr>
                <w:rFonts w:asciiTheme="minorHAnsi" w:hAnsiTheme="minorHAnsi" w:cstheme="minorHAnsi"/>
                <w:sz w:val="22"/>
                <w:szCs w:val="22"/>
              </w:rPr>
            </w:pPr>
            <w:r w:rsidRPr="00FB6C08">
              <w:rPr>
                <w:rFonts w:asciiTheme="minorHAnsi" w:hAnsiTheme="minorHAnsi" w:cstheme="minorHAnsi"/>
                <w:b/>
                <w:bCs/>
                <w:sz w:val="22"/>
                <w:szCs w:val="22"/>
              </w:rPr>
              <w:t>BLM Supervising Office:</w:t>
            </w:r>
          </w:p>
        </w:tc>
        <w:tc>
          <w:tcPr>
            <w:tcW w:w="9000" w:type="dxa"/>
            <w:gridSpan w:val="2"/>
            <w:tcMar/>
          </w:tcPr>
          <w:p w:rsidRPr="00FB6C08" w:rsidR="004C3E3F" w:rsidP="0007776A" w:rsidRDefault="004C3E3F" w14:paraId="12BAF69B" w14:textId="77777777">
            <w:pPr>
              <w:pStyle w:val="Default"/>
              <w:rPr>
                <w:rFonts w:asciiTheme="minorHAnsi" w:hAnsiTheme="minorHAnsi" w:cstheme="minorHAnsi"/>
                <w:sz w:val="22"/>
                <w:szCs w:val="22"/>
              </w:rPr>
            </w:pPr>
          </w:p>
          <w:p w:rsidRPr="00FB6C08" w:rsidR="007515C0" w:rsidP="0007776A" w:rsidRDefault="00DB2512" w14:paraId="47DE9066" w14:textId="44AF4370">
            <w:pPr>
              <w:pStyle w:val="Default"/>
              <w:rPr>
                <w:rFonts w:asciiTheme="minorHAnsi" w:hAnsiTheme="minorHAnsi" w:cstheme="minorHAnsi"/>
                <w:sz w:val="22"/>
                <w:szCs w:val="22"/>
              </w:rPr>
            </w:pPr>
            <w:r w:rsidRPr="00FB6C08">
              <w:rPr>
                <w:rFonts w:asciiTheme="minorHAnsi" w:hAnsiTheme="minorHAnsi" w:cstheme="minorHAnsi"/>
                <w:sz w:val="22"/>
                <w:szCs w:val="22"/>
              </w:rPr>
              <w:t>BLM Colorado State Office</w:t>
            </w:r>
          </w:p>
        </w:tc>
      </w:tr>
      <w:tr w:rsidRPr="004C3E3F" w:rsidR="007515C0" w:rsidTr="0255480C" w14:paraId="5B867B7A" w14:textId="77777777">
        <w:trPr>
          <w:trHeight w:val="305"/>
        </w:trPr>
        <w:tc>
          <w:tcPr>
            <w:tcW w:w="1980" w:type="dxa"/>
            <w:tcMar/>
            <w:vAlign w:val="center"/>
          </w:tcPr>
          <w:p w:rsidRPr="00FB6C08" w:rsidR="007515C0" w:rsidP="00097B3A" w:rsidRDefault="00DB2512" w14:paraId="4F23B121" w14:textId="2F675E4D">
            <w:pPr>
              <w:pStyle w:val="Default"/>
              <w:rPr>
                <w:rFonts w:asciiTheme="minorHAnsi" w:hAnsiTheme="minorHAnsi" w:cstheme="minorHAnsi"/>
                <w:sz w:val="22"/>
                <w:szCs w:val="22"/>
              </w:rPr>
            </w:pPr>
            <w:r w:rsidRPr="00FB6C08">
              <w:rPr>
                <w:rFonts w:asciiTheme="minorHAnsi" w:hAnsiTheme="minorHAnsi" w:cstheme="minorHAnsi"/>
                <w:b/>
                <w:bCs/>
                <w:sz w:val="22"/>
                <w:szCs w:val="22"/>
              </w:rPr>
              <w:t>Position Title:</w:t>
            </w:r>
          </w:p>
        </w:tc>
        <w:tc>
          <w:tcPr>
            <w:tcW w:w="9000" w:type="dxa"/>
            <w:gridSpan w:val="2"/>
            <w:tcMar/>
          </w:tcPr>
          <w:p w:rsidRPr="00FB6C08" w:rsidR="007515C0" w:rsidP="0007776A" w:rsidRDefault="00DB2512" w14:paraId="23890B62" w14:textId="377C7BCE">
            <w:pPr>
              <w:pStyle w:val="Default"/>
              <w:rPr>
                <w:rFonts w:asciiTheme="minorHAnsi" w:hAnsiTheme="minorHAnsi" w:cstheme="minorHAnsi"/>
                <w:sz w:val="22"/>
                <w:szCs w:val="22"/>
              </w:rPr>
            </w:pPr>
            <w:r w:rsidRPr="00FB6C08">
              <w:rPr>
                <w:rFonts w:asciiTheme="minorHAnsi" w:hAnsiTheme="minorHAnsi" w:cstheme="minorHAnsi"/>
                <w:sz w:val="22"/>
                <w:szCs w:val="22"/>
              </w:rPr>
              <w:t>Public Room Intern</w:t>
            </w:r>
          </w:p>
        </w:tc>
      </w:tr>
      <w:tr w:rsidRPr="004C3E3F" w:rsidR="00DB2512" w:rsidTr="0255480C" w14:paraId="3E7BB555" w14:textId="77777777">
        <w:trPr>
          <w:trHeight w:val="350"/>
        </w:trPr>
        <w:tc>
          <w:tcPr>
            <w:tcW w:w="1980" w:type="dxa"/>
            <w:tcMar/>
            <w:vAlign w:val="center"/>
          </w:tcPr>
          <w:p w:rsidRPr="00FB6C08" w:rsidR="00DB2512" w:rsidP="005F08A1" w:rsidRDefault="00DB2512" w14:paraId="342EF742" w14:textId="07010B57">
            <w:pPr>
              <w:pStyle w:val="Default"/>
              <w:rPr>
                <w:rFonts w:asciiTheme="minorHAnsi" w:hAnsiTheme="minorHAnsi" w:cstheme="minorHAnsi"/>
                <w:b/>
                <w:bCs/>
                <w:sz w:val="22"/>
                <w:szCs w:val="22"/>
              </w:rPr>
            </w:pPr>
            <w:r w:rsidRPr="00FB6C08">
              <w:rPr>
                <w:rFonts w:asciiTheme="minorHAnsi" w:hAnsiTheme="minorHAnsi" w:cstheme="minorHAnsi"/>
                <w:b/>
                <w:bCs/>
                <w:sz w:val="22"/>
                <w:szCs w:val="22"/>
              </w:rPr>
              <w:t>Location:</w:t>
            </w:r>
          </w:p>
        </w:tc>
        <w:tc>
          <w:tcPr>
            <w:tcW w:w="9000" w:type="dxa"/>
            <w:gridSpan w:val="2"/>
            <w:tcMar/>
            <w:vAlign w:val="center"/>
          </w:tcPr>
          <w:p w:rsidRPr="00FB6C08" w:rsidR="00DB2512" w:rsidP="00DB2512" w:rsidRDefault="00DB2512" w14:paraId="08D069E9" w14:textId="415F5A7D">
            <w:pPr>
              <w:pStyle w:val="Default"/>
              <w:rPr>
                <w:rFonts w:asciiTheme="minorHAnsi" w:hAnsiTheme="minorHAnsi" w:cstheme="minorHAnsi"/>
                <w:sz w:val="22"/>
                <w:szCs w:val="22"/>
              </w:rPr>
            </w:pPr>
            <w:r w:rsidRPr="00FB6C08">
              <w:rPr>
                <w:rFonts w:asciiTheme="minorHAnsi" w:hAnsiTheme="minorHAnsi" w:cstheme="minorHAnsi"/>
                <w:sz w:val="22"/>
                <w:szCs w:val="22"/>
              </w:rPr>
              <w:t>Denver Federal Center, Lakewood, CO 80215</w:t>
            </w:r>
          </w:p>
        </w:tc>
      </w:tr>
      <w:tr w:rsidRPr="004C3E3F" w:rsidR="00DB2512" w:rsidTr="0255480C" w14:paraId="2A179AED" w14:textId="77777777">
        <w:trPr>
          <w:trHeight w:val="350"/>
        </w:trPr>
        <w:tc>
          <w:tcPr>
            <w:tcW w:w="1980" w:type="dxa"/>
            <w:tcMar/>
            <w:vAlign w:val="center"/>
          </w:tcPr>
          <w:p w:rsidRPr="00FB6C08" w:rsidR="00DB2512" w:rsidP="005F08A1" w:rsidRDefault="00DB2512" w14:paraId="343017BB" w14:textId="45AD38A7">
            <w:pPr>
              <w:pStyle w:val="Default"/>
              <w:rPr>
                <w:rFonts w:asciiTheme="minorHAnsi" w:hAnsiTheme="minorHAnsi" w:cstheme="minorHAnsi"/>
                <w:b/>
                <w:bCs/>
                <w:sz w:val="22"/>
                <w:szCs w:val="22"/>
              </w:rPr>
            </w:pPr>
            <w:r w:rsidRPr="00FB6C08">
              <w:rPr>
                <w:rFonts w:asciiTheme="minorHAnsi" w:hAnsiTheme="minorHAnsi" w:cstheme="minorHAnsi"/>
                <w:b/>
                <w:bCs/>
                <w:sz w:val="22"/>
                <w:szCs w:val="22"/>
              </w:rPr>
              <w:t>No. of Positions</w:t>
            </w:r>
          </w:p>
        </w:tc>
        <w:tc>
          <w:tcPr>
            <w:tcW w:w="9000" w:type="dxa"/>
            <w:gridSpan w:val="2"/>
            <w:tcMar/>
            <w:vAlign w:val="center"/>
          </w:tcPr>
          <w:p w:rsidRPr="00FB6C08" w:rsidR="00DB2512" w:rsidP="005F08A1" w:rsidRDefault="00DB2512" w14:paraId="340B21AC" w14:textId="128DB04F">
            <w:pPr>
              <w:pStyle w:val="Default"/>
              <w:rPr>
                <w:rFonts w:asciiTheme="minorHAnsi" w:hAnsiTheme="minorHAnsi" w:cstheme="minorHAnsi"/>
                <w:sz w:val="22"/>
                <w:szCs w:val="22"/>
              </w:rPr>
            </w:pPr>
            <w:r w:rsidRPr="00FB6C08">
              <w:rPr>
                <w:rFonts w:asciiTheme="minorHAnsi" w:hAnsiTheme="minorHAnsi" w:cstheme="minorHAnsi"/>
                <w:sz w:val="22"/>
                <w:szCs w:val="22"/>
              </w:rPr>
              <w:t>1</w:t>
            </w:r>
          </w:p>
        </w:tc>
      </w:tr>
      <w:tr w:rsidRPr="004C3E3F" w:rsidR="00DB2512" w:rsidTr="0255480C" w14:paraId="3010DB61" w14:textId="77777777">
        <w:trPr>
          <w:trHeight w:val="350"/>
        </w:trPr>
        <w:tc>
          <w:tcPr>
            <w:tcW w:w="10980" w:type="dxa"/>
            <w:gridSpan w:val="3"/>
            <w:tcMar/>
            <w:vAlign w:val="center"/>
          </w:tcPr>
          <w:p w:rsidRPr="00FB6C08" w:rsidR="00DB2512" w:rsidP="005F08A1" w:rsidRDefault="00DB2512" w14:paraId="35C05F32" w14:textId="53931BBE">
            <w:pPr>
              <w:pStyle w:val="Default"/>
              <w:rPr>
                <w:rFonts w:asciiTheme="minorHAnsi" w:hAnsiTheme="minorHAnsi" w:cstheme="minorHAnsi"/>
                <w:b/>
                <w:bCs/>
                <w:sz w:val="22"/>
                <w:szCs w:val="22"/>
              </w:rPr>
            </w:pPr>
            <w:r w:rsidRPr="00FB6C08">
              <w:rPr>
                <w:rFonts w:asciiTheme="minorHAnsi" w:hAnsiTheme="minorHAnsi" w:cstheme="minorHAnsi"/>
                <w:b/>
                <w:bCs/>
                <w:sz w:val="22"/>
                <w:szCs w:val="22"/>
              </w:rPr>
              <w:t>PRIMARY HIRING CONTACT</w:t>
            </w:r>
          </w:p>
        </w:tc>
      </w:tr>
      <w:tr w:rsidRPr="004C3E3F" w:rsidR="005F08A1" w:rsidTr="0255480C" w14:paraId="6011AB40" w14:textId="77777777">
        <w:trPr>
          <w:trHeight w:val="1835"/>
        </w:trPr>
        <w:tc>
          <w:tcPr>
            <w:tcW w:w="1980" w:type="dxa"/>
            <w:tcMar/>
            <w:vAlign w:val="center"/>
          </w:tcPr>
          <w:p w:rsidRPr="00FB6C08" w:rsidR="005F08A1" w:rsidP="005F08A1" w:rsidRDefault="00DB2512" w14:paraId="4377FFFB" w14:textId="77777777">
            <w:pPr>
              <w:pStyle w:val="Default"/>
              <w:rPr>
                <w:rFonts w:asciiTheme="minorHAnsi" w:hAnsiTheme="minorHAnsi" w:cstheme="minorHAnsi"/>
                <w:b/>
                <w:bCs/>
                <w:sz w:val="22"/>
                <w:szCs w:val="22"/>
              </w:rPr>
            </w:pPr>
            <w:r w:rsidRPr="00FB6C08">
              <w:rPr>
                <w:rFonts w:asciiTheme="minorHAnsi" w:hAnsiTheme="minorHAnsi" w:cstheme="minorHAnsi"/>
                <w:b/>
                <w:bCs/>
                <w:sz w:val="22"/>
                <w:szCs w:val="22"/>
              </w:rPr>
              <w:t>Contact Name:</w:t>
            </w:r>
          </w:p>
          <w:p w:rsidRPr="00FB6C08" w:rsidR="004C3E3F" w:rsidP="005F08A1" w:rsidRDefault="004C3E3F" w14:paraId="4AAF938D" w14:textId="77777777">
            <w:pPr>
              <w:pStyle w:val="Default"/>
              <w:rPr>
                <w:rFonts w:asciiTheme="minorHAnsi" w:hAnsiTheme="minorHAnsi" w:cstheme="minorHAnsi"/>
                <w:b/>
                <w:bCs/>
                <w:sz w:val="22"/>
                <w:szCs w:val="22"/>
              </w:rPr>
            </w:pPr>
          </w:p>
          <w:p w:rsidRPr="00FB6C08" w:rsidR="004C3E3F" w:rsidP="005F08A1" w:rsidRDefault="004C3E3F" w14:paraId="724FCE61" w14:textId="77777777">
            <w:pPr>
              <w:pStyle w:val="Default"/>
              <w:rPr>
                <w:rFonts w:asciiTheme="minorHAnsi" w:hAnsiTheme="minorHAnsi" w:cstheme="minorHAnsi"/>
                <w:b/>
                <w:bCs/>
                <w:sz w:val="22"/>
                <w:szCs w:val="22"/>
              </w:rPr>
            </w:pPr>
          </w:p>
          <w:p w:rsidRPr="00FB6C08" w:rsidR="004C3E3F" w:rsidP="005F08A1" w:rsidRDefault="004C3E3F" w14:paraId="64CF2ADA" w14:textId="77777777">
            <w:pPr>
              <w:pStyle w:val="Default"/>
              <w:rPr>
                <w:rFonts w:asciiTheme="minorHAnsi" w:hAnsiTheme="minorHAnsi" w:cstheme="minorHAnsi"/>
                <w:b/>
                <w:bCs/>
                <w:sz w:val="22"/>
                <w:szCs w:val="22"/>
              </w:rPr>
            </w:pPr>
          </w:p>
          <w:p w:rsidRPr="00FB6C08" w:rsidR="004C3E3F" w:rsidP="005F08A1" w:rsidRDefault="004C3E3F" w14:paraId="2E860D56" w14:textId="77777777">
            <w:pPr>
              <w:pStyle w:val="Default"/>
              <w:rPr>
                <w:rFonts w:asciiTheme="minorHAnsi" w:hAnsiTheme="minorHAnsi" w:cstheme="minorHAnsi"/>
                <w:b/>
                <w:bCs/>
                <w:sz w:val="22"/>
                <w:szCs w:val="22"/>
              </w:rPr>
            </w:pPr>
          </w:p>
          <w:p w:rsidRPr="00FB6C08" w:rsidR="004C3E3F" w:rsidP="005F08A1" w:rsidRDefault="004C3E3F" w14:paraId="730C8671" w14:textId="77777777">
            <w:pPr>
              <w:pStyle w:val="Default"/>
              <w:rPr>
                <w:rFonts w:asciiTheme="minorHAnsi" w:hAnsiTheme="minorHAnsi" w:cstheme="minorHAnsi"/>
                <w:b/>
                <w:bCs/>
                <w:sz w:val="22"/>
                <w:szCs w:val="22"/>
              </w:rPr>
            </w:pPr>
          </w:p>
          <w:p w:rsidRPr="00FB6C08" w:rsidR="004C3E3F" w:rsidP="005F08A1" w:rsidRDefault="004C3E3F" w14:paraId="7319E508" w14:textId="77777777">
            <w:pPr>
              <w:pStyle w:val="Default"/>
              <w:rPr>
                <w:rFonts w:asciiTheme="minorHAnsi" w:hAnsiTheme="minorHAnsi" w:cstheme="minorHAnsi"/>
                <w:b/>
                <w:bCs/>
                <w:sz w:val="22"/>
                <w:szCs w:val="22"/>
              </w:rPr>
            </w:pPr>
          </w:p>
          <w:p w:rsidRPr="00FB6C08" w:rsidR="004C3E3F" w:rsidP="005F08A1" w:rsidRDefault="004C3E3F" w14:paraId="65CE1644" w14:textId="5DE8583E">
            <w:pPr>
              <w:pStyle w:val="Default"/>
              <w:rPr>
                <w:rFonts w:asciiTheme="minorHAnsi" w:hAnsiTheme="minorHAnsi" w:cstheme="minorHAnsi"/>
                <w:b/>
                <w:bCs/>
                <w:sz w:val="22"/>
                <w:szCs w:val="22"/>
              </w:rPr>
            </w:pPr>
          </w:p>
        </w:tc>
        <w:tc>
          <w:tcPr>
            <w:tcW w:w="9000" w:type="dxa"/>
            <w:gridSpan w:val="2"/>
            <w:tcMar/>
            <w:vAlign w:val="center"/>
          </w:tcPr>
          <w:p w:rsidRPr="00FB6C08" w:rsidR="00DB2512" w:rsidP="0255480C" w:rsidRDefault="004E27E4" w14:paraId="60BC48D5" w14:textId="6A715834">
            <w:pPr>
              <w:pStyle w:val="Default"/>
              <w:rPr>
                <w:rFonts w:ascii="Calibri" w:hAnsi="Calibri" w:cs="Calibri" w:asciiTheme="minorAscii" w:hAnsiTheme="minorAscii" w:cstheme="minorAscii"/>
                <w:color w:val="auto"/>
                <w:sz w:val="22"/>
                <w:szCs w:val="22"/>
              </w:rPr>
            </w:pPr>
            <w:r w:rsidRPr="0255480C" w:rsidR="004E27E4">
              <w:rPr>
                <w:rFonts w:ascii="Calibri" w:hAnsi="Calibri" w:cs="Calibri" w:asciiTheme="minorAscii" w:hAnsiTheme="minorAscii" w:cstheme="minorAscii"/>
                <w:color w:val="auto"/>
                <w:sz w:val="22"/>
                <w:szCs w:val="22"/>
              </w:rPr>
              <w:t xml:space="preserve">Morgan </w:t>
            </w:r>
            <w:r w:rsidRPr="0255480C" w:rsidR="6D870562">
              <w:rPr>
                <w:rFonts w:ascii="Calibri" w:hAnsi="Calibri" w:cs="Calibri" w:asciiTheme="minorAscii" w:hAnsiTheme="minorAscii" w:cstheme="minorAscii"/>
                <w:color w:val="auto"/>
                <w:sz w:val="22"/>
                <w:szCs w:val="22"/>
              </w:rPr>
              <w:t>Key</w:t>
            </w:r>
            <w:r w:rsidRPr="0255480C" w:rsidR="00DB2512">
              <w:rPr>
                <w:rFonts w:ascii="Calibri" w:hAnsi="Calibri" w:cs="Calibri" w:asciiTheme="minorAscii" w:hAnsiTheme="minorAscii" w:cstheme="minorAscii"/>
                <w:color w:val="auto"/>
                <w:sz w:val="22"/>
                <w:szCs w:val="22"/>
              </w:rPr>
              <w:t>, Human Resources Manager</w:t>
            </w:r>
          </w:p>
          <w:p w:rsidRPr="00FB6C08" w:rsidR="00DB2512" w:rsidP="005F08A1" w:rsidRDefault="00DB2512" w14:paraId="68C6A0EB" w14:textId="77777777">
            <w:pPr>
              <w:pStyle w:val="Default"/>
              <w:rPr>
                <w:rFonts w:asciiTheme="minorHAnsi" w:hAnsiTheme="minorHAnsi" w:cstheme="minorHAnsi"/>
                <w:color w:val="auto"/>
                <w:sz w:val="22"/>
                <w:szCs w:val="22"/>
              </w:rPr>
            </w:pPr>
            <w:r w:rsidRPr="00FB6C08">
              <w:rPr>
                <w:rFonts w:asciiTheme="minorHAnsi" w:hAnsiTheme="minorHAnsi" w:cstheme="minorHAnsi"/>
                <w:color w:val="auto"/>
                <w:sz w:val="22"/>
                <w:szCs w:val="22"/>
              </w:rPr>
              <w:t>Western Colorado Conservation Corps</w:t>
            </w:r>
          </w:p>
          <w:p w:rsidRPr="00FB6C08" w:rsidR="00DB2512" w:rsidP="005F08A1" w:rsidRDefault="00E618DB" w14:paraId="4FE32863" w14:textId="14843617">
            <w:pPr>
              <w:pStyle w:val="Default"/>
              <w:rPr>
                <w:rFonts w:asciiTheme="minorHAnsi" w:hAnsiTheme="minorHAnsi" w:cstheme="minorHAnsi"/>
                <w:color w:val="auto"/>
                <w:sz w:val="22"/>
                <w:szCs w:val="22"/>
              </w:rPr>
            </w:pPr>
            <w:hyperlink w:history="1" r:id="rId11">
              <w:r w:rsidRPr="00FB6C08" w:rsidR="00DB2512">
                <w:rPr>
                  <w:rStyle w:val="Hyperlink"/>
                  <w:rFonts w:asciiTheme="minorHAnsi" w:hAnsiTheme="minorHAnsi" w:cstheme="minorHAnsi"/>
                  <w:color w:val="auto"/>
                  <w:sz w:val="22"/>
                  <w:szCs w:val="22"/>
                  <w:u w:val="none"/>
                </w:rPr>
                <w:t>http://www.wcccpartners.org/blm-internships</w:t>
              </w:r>
            </w:hyperlink>
          </w:p>
          <w:p w:rsidRPr="00FB6C08" w:rsidR="00DB2512" w:rsidP="005F08A1" w:rsidRDefault="00DB2512" w14:paraId="4C922464" w14:textId="77777777">
            <w:pPr>
              <w:pStyle w:val="Default"/>
              <w:rPr>
                <w:rFonts w:asciiTheme="minorHAnsi" w:hAnsiTheme="minorHAnsi" w:cstheme="minorHAnsi"/>
                <w:color w:val="auto"/>
                <w:sz w:val="22"/>
                <w:szCs w:val="22"/>
              </w:rPr>
            </w:pPr>
          </w:p>
          <w:p w:rsidRPr="00FB6C08" w:rsidR="00DB2512" w:rsidP="005F08A1" w:rsidRDefault="00DB2512" w14:paraId="047FF071" w14:textId="77777777">
            <w:pPr>
              <w:pStyle w:val="Default"/>
              <w:rPr>
                <w:rFonts w:asciiTheme="minorHAnsi" w:hAnsiTheme="minorHAnsi" w:cstheme="minorHAnsi"/>
                <w:color w:val="auto"/>
                <w:sz w:val="22"/>
                <w:szCs w:val="22"/>
              </w:rPr>
            </w:pPr>
            <w:r w:rsidRPr="00FB6C08">
              <w:rPr>
                <w:rFonts w:asciiTheme="minorHAnsi" w:hAnsiTheme="minorHAnsi" w:cstheme="minorHAnsi"/>
                <w:color w:val="auto"/>
                <w:sz w:val="22"/>
                <w:szCs w:val="22"/>
              </w:rPr>
              <w:t>To apply please email resume to:</w:t>
            </w:r>
          </w:p>
          <w:p w:rsidRPr="00FB6C08" w:rsidR="005F08A1" w:rsidP="0255480C" w:rsidRDefault="00E618DB" w14:paraId="21D9D928" w14:textId="5804788F">
            <w:pPr>
              <w:pStyle w:val="Default"/>
              <w:rPr>
                <w:rFonts w:ascii="Calibri" w:hAnsi="Calibri" w:cs="Calibri" w:asciiTheme="minorAscii" w:hAnsiTheme="minorAscii" w:cstheme="minorAscii"/>
                <w:color w:val="auto"/>
                <w:sz w:val="22"/>
                <w:szCs w:val="22"/>
                <w:u w:val="none"/>
              </w:rPr>
            </w:pPr>
            <w:hyperlink r:id="R088067534cf249e1">
              <w:r w:rsidRPr="0255480C" w:rsidR="00DB2512">
                <w:rPr>
                  <w:rStyle w:val="Hyperlink"/>
                  <w:rFonts w:ascii="Calibri" w:hAnsi="Calibri" w:cs="Calibri" w:asciiTheme="minorAscii" w:hAnsiTheme="minorAscii" w:cstheme="minorAscii"/>
                  <w:color w:val="auto"/>
                  <w:sz w:val="22"/>
                  <w:szCs w:val="22"/>
                  <w:u w:val="none"/>
                </w:rPr>
                <w:t>m</w:t>
              </w:r>
              <w:r w:rsidRPr="0255480C" w:rsidR="382E3B2C">
                <w:rPr>
                  <w:rStyle w:val="Hyperlink"/>
                  <w:rFonts w:ascii="Calibri" w:hAnsi="Calibri" w:cs="Calibri" w:asciiTheme="minorAscii" w:hAnsiTheme="minorAscii" w:cstheme="minorAscii"/>
                  <w:color w:val="auto"/>
                  <w:sz w:val="22"/>
                  <w:szCs w:val="22"/>
                  <w:u w:val="none"/>
                </w:rPr>
                <w:t>key</w:t>
              </w:r>
              <w:r w:rsidRPr="0255480C" w:rsidR="00DB2512">
                <w:rPr>
                  <w:rStyle w:val="Hyperlink"/>
                  <w:rFonts w:ascii="Calibri" w:hAnsi="Calibri" w:cs="Calibri" w:asciiTheme="minorAscii" w:hAnsiTheme="minorAscii" w:cstheme="minorAscii"/>
                  <w:color w:val="auto"/>
                  <w:sz w:val="22"/>
                  <w:szCs w:val="22"/>
                  <w:u w:val="none"/>
                </w:rPr>
                <w:t>@mesapartners.org</w:t>
              </w:r>
            </w:hyperlink>
          </w:p>
          <w:p w:rsidR="00DB2512" w:rsidP="00231969" w:rsidRDefault="00DB2512" w14:paraId="14CDE4AB" w14:textId="77777777">
            <w:pPr>
              <w:pStyle w:val="Default"/>
              <w:rPr>
                <w:rFonts w:asciiTheme="minorHAnsi" w:hAnsiTheme="minorHAnsi" w:cstheme="minorHAnsi"/>
                <w:color w:val="auto"/>
                <w:sz w:val="22"/>
                <w:szCs w:val="22"/>
              </w:rPr>
            </w:pPr>
            <w:r w:rsidRPr="00FB6C08">
              <w:rPr>
                <w:rFonts w:asciiTheme="minorHAnsi" w:hAnsiTheme="minorHAnsi" w:cstheme="minorHAnsi"/>
                <w:color w:val="auto"/>
                <w:sz w:val="22"/>
                <w:szCs w:val="22"/>
              </w:rPr>
              <w:t>Please include the position title in the subject line</w:t>
            </w:r>
          </w:p>
          <w:p w:rsidRPr="00FB6C08" w:rsidR="00231969" w:rsidP="00231969" w:rsidRDefault="00231969" w14:paraId="2E391CC6" w14:textId="7804E84F">
            <w:pPr>
              <w:pStyle w:val="Default"/>
              <w:rPr>
                <w:rFonts w:asciiTheme="minorHAnsi" w:hAnsiTheme="minorHAnsi" w:cstheme="minorHAnsi"/>
                <w:b/>
                <w:bCs/>
                <w:sz w:val="22"/>
                <w:szCs w:val="22"/>
              </w:rPr>
            </w:pPr>
          </w:p>
        </w:tc>
      </w:tr>
      <w:tr w:rsidRPr="004C3E3F" w:rsidR="00B66723" w:rsidTr="0255480C" w14:paraId="1E6EA921" w14:textId="77777777">
        <w:trPr>
          <w:trHeight w:val="1790"/>
        </w:trPr>
        <w:tc>
          <w:tcPr>
            <w:tcW w:w="1980" w:type="dxa"/>
            <w:tcMar/>
          </w:tcPr>
          <w:p w:rsidRPr="00FB6C08" w:rsidR="00B66723" w:rsidP="00B66723" w:rsidRDefault="00B66723" w14:paraId="20E38F7E" w14:textId="4D3880B6">
            <w:pPr>
              <w:pStyle w:val="Default"/>
              <w:rPr>
                <w:rFonts w:asciiTheme="minorHAnsi" w:hAnsiTheme="minorHAnsi" w:cstheme="minorHAnsi"/>
                <w:sz w:val="22"/>
                <w:szCs w:val="22"/>
              </w:rPr>
            </w:pPr>
            <w:r w:rsidRPr="00FB6C08">
              <w:rPr>
                <w:rFonts w:asciiTheme="minorHAnsi" w:hAnsiTheme="minorHAnsi" w:cstheme="minorHAnsi"/>
                <w:b/>
                <w:bCs/>
                <w:sz w:val="22"/>
                <w:szCs w:val="22"/>
              </w:rPr>
              <w:t>Position Description</w:t>
            </w:r>
            <w:r w:rsidRPr="00FB6C08" w:rsidR="004C3E3F">
              <w:rPr>
                <w:rFonts w:asciiTheme="minorHAnsi" w:hAnsiTheme="minorHAnsi" w:cstheme="minorHAnsi"/>
                <w:b/>
                <w:bCs/>
                <w:sz w:val="22"/>
                <w:szCs w:val="22"/>
              </w:rPr>
              <w:t>:</w:t>
            </w:r>
          </w:p>
        </w:tc>
        <w:tc>
          <w:tcPr>
            <w:tcW w:w="9000" w:type="dxa"/>
            <w:gridSpan w:val="2"/>
            <w:tcMar/>
          </w:tcPr>
          <w:p w:rsidRPr="00FB6C08" w:rsidR="00B66723" w:rsidP="0255480C" w:rsidRDefault="00B66723" w14:paraId="0550FD46" w14:textId="6E13A7AB" w14:noSpellErr="1">
            <w:pPr>
              <w:rPr>
                <w:rFonts w:ascii="Calibri" w:hAnsi="Calibri" w:cs="Calibri" w:asciiTheme="minorAscii" w:hAnsiTheme="minorAscii" w:cstheme="minorAscii"/>
              </w:rPr>
            </w:pPr>
            <w:r w:rsidRPr="0255480C" w:rsidR="00B66723">
              <w:rPr>
                <w:rFonts w:ascii="Calibri" w:hAnsi="Calibri" w:cs="Calibri" w:asciiTheme="minorAscii" w:hAnsiTheme="minorAscii" w:cstheme="minorAscii"/>
              </w:rPr>
              <w:t xml:space="preserve">The successful applicant will </w:t>
            </w:r>
            <w:r w:rsidRPr="0255480C" w:rsidR="00B66723">
              <w:rPr>
                <w:rFonts w:ascii="Calibri" w:hAnsi="Calibri" w:cs="Calibri" w:asciiTheme="minorAscii" w:hAnsiTheme="minorAscii" w:cstheme="minorAscii"/>
              </w:rPr>
              <w:t>assist</w:t>
            </w:r>
            <w:r w:rsidRPr="0255480C" w:rsidR="00B66723">
              <w:rPr>
                <w:rFonts w:ascii="Calibri" w:hAnsi="Calibri" w:cs="Calibri" w:asciiTheme="minorAscii" w:hAnsiTheme="minorAscii" w:cstheme="minorAscii"/>
              </w:rPr>
              <w:t xml:space="preserve"> the Records Administrator while serving in the COSO Public Room. This requires </w:t>
            </w:r>
            <w:bookmarkStart w:name="_Int_Sdcdi8va" w:id="1760881017"/>
            <w:r w:rsidRPr="0255480C" w:rsidR="00B66723">
              <w:rPr>
                <w:rFonts w:ascii="Calibri" w:hAnsi="Calibri" w:cs="Calibri" w:asciiTheme="minorAscii" w:hAnsiTheme="minorAscii" w:cstheme="minorAscii"/>
              </w:rPr>
              <w:t>assisting</w:t>
            </w:r>
            <w:bookmarkEnd w:id="1760881017"/>
            <w:r w:rsidRPr="0255480C" w:rsidR="00B66723">
              <w:rPr>
                <w:rFonts w:ascii="Calibri" w:hAnsi="Calibri" w:cs="Calibri" w:asciiTheme="minorAscii" w:hAnsiTheme="minorAscii" w:cstheme="minorAscii"/>
              </w:rPr>
              <w:t xml:space="preserve"> the public with selling National Park’s passes, mining claims, permits, and payments, answering public inquiries via telephone on recreational activities, maps, and dockets. Aids in helping grow partnerships for the Public Room</w:t>
            </w:r>
            <w:r w:rsidRPr="0255480C" w:rsidR="00B66723">
              <w:rPr>
                <w:rFonts w:ascii="Calibri" w:hAnsi="Calibri" w:cs="Calibri" w:asciiTheme="minorAscii" w:hAnsiTheme="minorAscii" w:cstheme="minorAscii"/>
              </w:rPr>
              <w:t xml:space="preserve">.  </w:t>
            </w:r>
            <w:r w:rsidRPr="0255480C" w:rsidR="00B66723">
              <w:rPr>
                <w:rFonts w:ascii="Calibri" w:hAnsi="Calibri" w:cs="Calibri" w:asciiTheme="minorAscii" w:hAnsiTheme="minorAscii" w:cstheme="minorAscii"/>
              </w:rPr>
              <w:t xml:space="preserve">  </w:t>
            </w:r>
          </w:p>
          <w:p w:rsidRPr="00FB6C08" w:rsidR="00B66723" w:rsidP="00B66723" w:rsidRDefault="00B66723" w14:paraId="0F110D9F" w14:textId="77777777">
            <w:pPr>
              <w:rPr>
                <w:rFonts w:asciiTheme="minorHAnsi" w:hAnsiTheme="minorHAnsi" w:cstheme="minorHAnsi"/>
              </w:rPr>
            </w:pPr>
          </w:p>
          <w:p w:rsidRPr="00FB6C08" w:rsidR="00B66723" w:rsidP="00B66723" w:rsidRDefault="00B66723" w14:paraId="1C44402A" w14:textId="7B5A04CA">
            <w:pPr>
              <w:rPr>
                <w:rFonts w:asciiTheme="minorHAnsi" w:hAnsiTheme="minorHAnsi" w:cstheme="minorHAnsi"/>
              </w:rPr>
            </w:pPr>
            <w:r w:rsidRPr="00FB6C08">
              <w:rPr>
                <w:rFonts w:asciiTheme="minorHAnsi" w:hAnsiTheme="minorHAnsi" w:cstheme="minorHAnsi"/>
              </w:rPr>
              <w:t xml:space="preserve">Office duties will largely consist of answering phones, assisting customers, filing, some limited data entry, report writing, and aiding in other various tasks. </w:t>
            </w:r>
          </w:p>
          <w:p w:rsidRPr="00FB6C08" w:rsidR="00B66723" w:rsidP="00B66723" w:rsidRDefault="00B66723" w14:paraId="015E55F7" w14:textId="77777777">
            <w:pPr>
              <w:rPr>
                <w:rFonts w:asciiTheme="minorHAnsi" w:hAnsiTheme="minorHAnsi" w:cstheme="minorHAnsi"/>
              </w:rPr>
            </w:pPr>
          </w:p>
          <w:p w:rsidR="004C3E3F" w:rsidP="008520D4" w:rsidRDefault="00B66723" w14:paraId="2852C808" w14:textId="3301FB55">
            <w:pPr>
              <w:rPr>
                <w:rFonts w:asciiTheme="minorHAnsi" w:hAnsiTheme="minorHAnsi" w:cstheme="minorHAnsi"/>
                <w:color w:val="222222"/>
                <w:shd w:val="clear" w:color="auto" w:fill="FFFFFF"/>
              </w:rPr>
            </w:pPr>
            <w:r w:rsidRPr="00FB6C08">
              <w:rPr>
                <w:rFonts w:asciiTheme="minorHAnsi" w:hAnsiTheme="minorHAnsi" w:cstheme="minorHAnsi"/>
                <w:color w:val="222222"/>
                <w:shd w:val="clear" w:color="auto" w:fill="FFFFFF"/>
              </w:rPr>
              <w:t xml:space="preserve">Expected project outcomes includes the youth applicant learning multiple BLM programs and federal processes, </w:t>
            </w:r>
            <w:r w:rsidRPr="00FB6C08" w:rsidR="002A3266">
              <w:rPr>
                <w:rFonts w:asciiTheme="minorHAnsi" w:hAnsiTheme="minorHAnsi" w:cstheme="minorHAnsi"/>
                <w:color w:val="222222"/>
                <w:shd w:val="clear" w:color="auto" w:fill="FFFFFF"/>
              </w:rPr>
              <w:t>policies,</w:t>
            </w:r>
            <w:r w:rsidRPr="00FB6C08">
              <w:rPr>
                <w:rFonts w:asciiTheme="minorHAnsi" w:hAnsiTheme="minorHAnsi" w:cstheme="minorHAnsi"/>
                <w:color w:val="222222"/>
                <w:shd w:val="clear" w:color="auto" w:fill="FFFFFF"/>
              </w:rPr>
              <w:t xml:space="preserve"> and laws,</w:t>
            </w:r>
            <w:r w:rsidR="00010B5C">
              <w:rPr>
                <w:rFonts w:asciiTheme="minorHAnsi" w:hAnsiTheme="minorHAnsi" w:cstheme="minorHAnsi"/>
                <w:color w:val="222222"/>
                <w:shd w:val="clear" w:color="auto" w:fill="FFFFFF"/>
              </w:rPr>
              <w:t xml:space="preserve"> </w:t>
            </w:r>
            <w:r w:rsidRPr="00FB6C08">
              <w:rPr>
                <w:rFonts w:asciiTheme="minorHAnsi" w:hAnsiTheme="minorHAnsi" w:cstheme="minorHAnsi"/>
                <w:color w:val="222222"/>
                <w:shd w:val="clear" w:color="auto" w:fill="FFFFFF"/>
              </w:rPr>
              <w:t xml:space="preserve">and/or sit in on meetings, along with assisting in further growing the Public Rooms programs and impacts for the benefit of the public. </w:t>
            </w:r>
          </w:p>
          <w:p w:rsidRPr="00FB6C08" w:rsidR="008520D4" w:rsidP="008520D4" w:rsidRDefault="008520D4" w14:paraId="7149271E" w14:textId="2A991D09">
            <w:pPr>
              <w:rPr>
                <w:rFonts w:asciiTheme="minorHAnsi" w:hAnsiTheme="minorHAnsi" w:cstheme="minorHAnsi"/>
              </w:rPr>
            </w:pPr>
          </w:p>
        </w:tc>
      </w:tr>
      <w:tr w:rsidRPr="004C3E3F" w:rsidR="00B66723" w:rsidTr="0255480C" w14:paraId="00559F42" w14:textId="77777777">
        <w:trPr>
          <w:trHeight w:val="683"/>
        </w:trPr>
        <w:tc>
          <w:tcPr>
            <w:tcW w:w="1980" w:type="dxa"/>
            <w:tcMar/>
          </w:tcPr>
          <w:p w:rsidRPr="00FB6C08" w:rsidR="00B66723" w:rsidP="00B66723" w:rsidRDefault="00B66723" w14:paraId="165B1AF3" w14:textId="77777777">
            <w:pPr>
              <w:pStyle w:val="Default"/>
              <w:rPr>
                <w:rFonts w:asciiTheme="minorHAnsi" w:hAnsiTheme="minorHAnsi" w:cstheme="minorHAnsi"/>
                <w:sz w:val="22"/>
                <w:szCs w:val="22"/>
              </w:rPr>
            </w:pPr>
            <w:r w:rsidRPr="00FB6C08">
              <w:rPr>
                <w:rFonts w:asciiTheme="minorHAnsi" w:hAnsiTheme="minorHAnsi" w:cstheme="minorHAnsi"/>
                <w:b/>
                <w:bCs/>
                <w:sz w:val="22"/>
                <w:szCs w:val="22"/>
              </w:rPr>
              <w:t xml:space="preserve">Minimum Qualifications: </w:t>
            </w:r>
          </w:p>
        </w:tc>
        <w:tc>
          <w:tcPr>
            <w:tcW w:w="9000" w:type="dxa"/>
            <w:gridSpan w:val="2"/>
            <w:tcMar/>
          </w:tcPr>
          <w:p w:rsidRPr="00FB6C08" w:rsidR="00B66723" w:rsidP="00B66723" w:rsidRDefault="00B66723" w14:paraId="4025AC73" w14:textId="77011344">
            <w:pPr>
              <w:rPr>
                <w:rFonts w:asciiTheme="minorHAnsi" w:hAnsiTheme="minorHAnsi" w:cstheme="minorHAnsi"/>
              </w:rPr>
            </w:pPr>
            <w:r w:rsidRPr="00FB6C08">
              <w:rPr>
                <w:rFonts w:asciiTheme="minorHAnsi" w:hAnsiTheme="minorHAnsi" w:cstheme="minorHAnsi"/>
              </w:rPr>
              <w:t xml:space="preserve">Applicants must meet the following criteria: Pass a DOI security background check. </w:t>
            </w:r>
          </w:p>
        </w:tc>
      </w:tr>
      <w:tr w:rsidRPr="004C3E3F" w:rsidR="00B66723" w:rsidTr="0255480C" w14:paraId="7717970C" w14:textId="77777777">
        <w:trPr>
          <w:trHeight w:val="732"/>
        </w:trPr>
        <w:tc>
          <w:tcPr>
            <w:tcW w:w="1980" w:type="dxa"/>
            <w:tcMar/>
          </w:tcPr>
          <w:p w:rsidRPr="00FB6C08" w:rsidR="00B66723" w:rsidP="00B66723" w:rsidRDefault="00B66723" w14:paraId="6FCB5488" w14:textId="77777777">
            <w:pPr>
              <w:pStyle w:val="Default"/>
              <w:rPr>
                <w:rFonts w:asciiTheme="minorHAnsi" w:hAnsiTheme="minorHAnsi" w:cstheme="minorHAnsi"/>
                <w:b/>
                <w:bCs/>
                <w:sz w:val="22"/>
                <w:szCs w:val="22"/>
              </w:rPr>
            </w:pPr>
            <w:r w:rsidRPr="00FB6C08">
              <w:rPr>
                <w:rFonts w:asciiTheme="minorHAnsi" w:hAnsiTheme="minorHAnsi" w:cstheme="minorHAnsi"/>
                <w:b/>
                <w:bCs/>
                <w:sz w:val="22"/>
                <w:szCs w:val="22"/>
              </w:rPr>
              <w:t>Physical Requirements:</w:t>
            </w:r>
          </w:p>
        </w:tc>
        <w:tc>
          <w:tcPr>
            <w:tcW w:w="9000" w:type="dxa"/>
            <w:gridSpan w:val="2"/>
            <w:tcMar/>
          </w:tcPr>
          <w:p w:rsidRPr="00FB6C08" w:rsidR="00B66723" w:rsidP="00B66723" w:rsidRDefault="00B66723" w14:paraId="6676D007" w14:textId="790F020D">
            <w:pPr>
              <w:rPr>
                <w:rFonts w:asciiTheme="minorHAnsi" w:hAnsiTheme="minorHAnsi" w:cstheme="minorHAnsi"/>
              </w:rPr>
            </w:pPr>
            <w:r w:rsidRPr="00FB6C08">
              <w:rPr>
                <w:rFonts w:asciiTheme="minorHAnsi" w:hAnsiTheme="minorHAnsi" w:cstheme="minorHAnsi"/>
              </w:rPr>
              <w:t xml:space="preserve">This </w:t>
            </w:r>
            <w:r w:rsidR="001B298C">
              <w:rPr>
                <w:rFonts w:asciiTheme="minorHAnsi" w:hAnsiTheme="minorHAnsi" w:cstheme="minorHAnsi"/>
              </w:rPr>
              <w:t>internship</w:t>
            </w:r>
            <w:r w:rsidRPr="00FB6C08">
              <w:rPr>
                <w:rFonts w:asciiTheme="minorHAnsi" w:hAnsiTheme="minorHAnsi" w:cstheme="minorHAnsi"/>
              </w:rPr>
              <w:t xml:space="preserve"> is performed primarily in an office setting. There are file boxes that often must be lifted (must be able to lift up to 25 lbs.).   </w:t>
            </w:r>
          </w:p>
        </w:tc>
      </w:tr>
      <w:tr w:rsidRPr="004C3E3F" w:rsidR="00B66723" w:rsidTr="0255480C" w14:paraId="46E373A9" w14:textId="77777777">
        <w:trPr>
          <w:trHeight w:val="548"/>
        </w:trPr>
        <w:tc>
          <w:tcPr>
            <w:tcW w:w="1980" w:type="dxa"/>
            <w:tcMar/>
          </w:tcPr>
          <w:p w:rsidRPr="00FB6C08" w:rsidR="00B66723" w:rsidP="00B66723" w:rsidRDefault="00B66723" w14:paraId="5F0AA6E3" w14:textId="3261B5CE">
            <w:pPr>
              <w:pStyle w:val="Default"/>
              <w:rPr>
                <w:rFonts w:asciiTheme="minorHAnsi" w:hAnsiTheme="minorHAnsi" w:cstheme="minorHAnsi"/>
                <w:b/>
                <w:bCs/>
                <w:sz w:val="22"/>
                <w:szCs w:val="22"/>
              </w:rPr>
            </w:pPr>
            <w:r w:rsidRPr="00FB6C08">
              <w:rPr>
                <w:rFonts w:asciiTheme="minorHAnsi" w:hAnsiTheme="minorHAnsi" w:cstheme="minorHAnsi"/>
                <w:b/>
                <w:bCs/>
                <w:sz w:val="22"/>
                <w:szCs w:val="22"/>
              </w:rPr>
              <w:t>Position Duration</w:t>
            </w:r>
            <w:r w:rsidRPr="00FB6C08" w:rsidR="004C3E3F">
              <w:rPr>
                <w:rFonts w:asciiTheme="minorHAnsi" w:hAnsiTheme="minorHAnsi" w:cstheme="minorHAnsi"/>
                <w:b/>
                <w:bCs/>
                <w:sz w:val="22"/>
                <w:szCs w:val="22"/>
              </w:rPr>
              <w:t>:</w:t>
            </w:r>
          </w:p>
        </w:tc>
        <w:tc>
          <w:tcPr>
            <w:tcW w:w="9000" w:type="dxa"/>
            <w:gridSpan w:val="2"/>
            <w:tcMar/>
          </w:tcPr>
          <w:p w:rsidRPr="00FB6C08" w:rsidR="00B66723" w:rsidP="0255480C" w:rsidRDefault="00B66723" w14:paraId="36B1324D" w14:textId="3CAE1BB8">
            <w:pPr>
              <w:pStyle w:val="Default"/>
              <w:rPr>
                <w:rFonts w:ascii="Calibri" w:hAnsi="Calibri" w:cs="Calibri" w:asciiTheme="minorAscii" w:hAnsiTheme="minorAscii" w:cstheme="minorAscii"/>
                <w:sz w:val="22"/>
                <w:szCs w:val="22"/>
              </w:rPr>
            </w:pPr>
            <w:r w:rsidRPr="0255480C" w:rsidR="00B66723">
              <w:rPr>
                <w:rFonts w:ascii="Calibri" w:hAnsi="Calibri" w:cs="Calibri" w:asciiTheme="minorAscii" w:hAnsiTheme="minorAscii" w:cstheme="minorAscii"/>
                <w:color w:val="222222"/>
                <w:sz w:val="22"/>
                <w:szCs w:val="22"/>
                <w:shd w:val="clear" w:color="auto" w:fill="FFFFFF"/>
              </w:rPr>
              <w:t>40 hours</w:t>
            </w:r>
            <w:r w:rsidRPr="0255480C" w:rsidR="00B66723">
              <w:rPr>
                <w:rFonts w:ascii="Calibri" w:hAnsi="Calibri" w:cs="Calibri" w:asciiTheme="minorAscii" w:hAnsiTheme="minorAscii" w:cstheme="minorAscii"/>
                <w:color w:val="222222"/>
                <w:sz w:val="22"/>
                <w:szCs w:val="22"/>
                <w:shd w:val="clear" w:color="auto" w:fill="FFFFFF"/>
              </w:rPr>
              <w:t xml:space="preserve"> </w:t>
            </w:r>
            <w:r w:rsidRPr="0255480C" w:rsidR="18256E01">
              <w:rPr>
                <w:rFonts w:ascii="Calibri" w:hAnsi="Calibri" w:cs="Calibri" w:asciiTheme="minorAscii" w:hAnsiTheme="minorAscii" w:cstheme="minorAscii"/>
                <w:color w:val="222222"/>
                <w:sz w:val="22"/>
                <w:szCs w:val="22"/>
                <w:shd w:val="clear" w:color="auto" w:fill="FFFFFF"/>
              </w:rPr>
              <w:t>per</w:t>
            </w:r>
            <w:r w:rsidRPr="0255480C" w:rsidR="00B66723">
              <w:rPr>
                <w:rFonts w:ascii="Calibri" w:hAnsi="Calibri" w:cs="Calibri" w:asciiTheme="minorAscii" w:hAnsiTheme="minorAscii" w:cstheme="minorAscii"/>
                <w:color w:val="222222"/>
                <w:sz w:val="22"/>
                <w:szCs w:val="22"/>
                <w:shd w:val="clear" w:color="auto" w:fill="FFFFFF"/>
              </w:rPr>
              <w:t xml:space="preserve"> week x </w:t>
            </w:r>
            <w:r w:rsidRPr="0255480C" w:rsidR="00B66723">
              <w:rPr>
                <w:rFonts w:ascii="Calibri" w:hAnsi="Calibri" w:cs="Calibri" w:asciiTheme="minorAscii" w:hAnsiTheme="minorAscii" w:cstheme="minorAscii"/>
                <w:color w:val="222222"/>
                <w:sz w:val="22"/>
                <w:szCs w:val="22"/>
                <w:shd w:val="clear" w:color="auto" w:fill="FFFFFF"/>
              </w:rPr>
              <w:t>26 weeks</w:t>
            </w:r>
          </w:p>
        </w:tc>
      </w:tr>
      <w:tr w:rsidRPr="004C3E3F" w:rsidR="004C3E3F" w:rsidTr="0255480C" w14:paraId="25CAB19C" w14:textId="77777777">
        <w:trPr>
          <w:trHeight w:val="521"/>
        </w:trPr>
        <w:tc>
          <w:tcPr>
            <w:tcW w:w="1980" w:type="dxa"/>
            <w:tcMar/>
          </w:tcPr>
          <w:p w:rsidRPr="00FB6C08" w:rsidR="004C3E3F" w:rsidP="00B66723" w:rsidRDefault="004C3E3F" w14:paraId="64E3549F" w14:textId="264A15B1">
            <w:pPr>
              <w:pStyle w:val="Default"/>
              <w:rPr>
                <w:rFonts w:asciiTheme="minorHAnsi" w:hAnsiTheme="minorHAnsi" w:cstheme="minorHAnsi"/>
                <w:b/>
                <w:bCs/>
                <w:sz w:val="22"/>
                <w:szCs w:val="22"/>
              </w:rPr>
            </w:pPr>
            <w:r w:rsidRPr="00FB6C08">
              <w:rPr>
                <w:rFonts w:asciiTheme="minorHAnsi" w:hAnsiTheme="minorHAnsi" w:cstheme="minorHAnsi"/>
                <w:b/>
                <w:bCs/>
                <w:sz w:val="22"/>
                <w:szCs w:val="22"/>
              </w:rPr>
              <w:t>Age Requirement:</w:t>
            </w:r>
          </w:p>
        </w:tc>
        <w:tc>
          <w:tcPr>
            <w:tcW w:w="2880" w:type="dxa"/>
            <w:tcMar/>
          </w:tcPr>
          <w:p w:rsidRPr="00FB6C08" w:rsidR="004C3E3F" w:rsidP="00B66723" w:rsidRDefault="004C3E3F" w14:paraId="218308A9" w14:textId="6A313816">
            <w:pPr>
              <w:pStyle w:val="Default"/>
              <w:rPr>
                <w:rFonts w:asciiTheme="minorHAnsi" w:hAnsiTheme="minorHAnsi" w:cstheme="minorHAnsi"/>
                <w:b/>
                <w:sz w:val="22"/>
                <w:szCs w:val="22"/>
              </w:rPr>
            </w:pPr>
            <w:r w:rsidRPr="00FB6C08">
              <w:rPr>
                <w:rFonts w:asciiTheme="minorHAnsi" w:hAnsiTheme="minorHAnsi" w:cstheme="minorHAnsi"/>
                <w:sz w:val="22"/>
                <w:szCs w:val="22"/>
              </w:rPr>
              <w:t>Must be 16 to 30 years old at the start of the internship</w:t>
            </w:r>
          </w:p>
        </w:tc>
        <w:tc>
          <w:tcPr>
            <w:tcW w:w="6120" w:type="dxa"/>
            <w:tcMar/>
          </w:tcPr>
          <w:p w:rsidRPr="00FB6C08" w:rsidR="004C3E3F" w:rsidP="00B66723" w:rsidRDefault="004C3E3F" w14:paraId="3AF00A5F" w14:textId="69B62E81">
            <w:pPr>
              <w:pStyle w:val="Default"/>
              <w:rPr>
                <w:rFonts w:asciiTheme="minorHAnsi" w:hAnsiTheme="minorHAnsi" w:cstheme="minorHAnsi"/>
                <w:i/>
                <w:iCs/>
                <w:color w:val="FF0000"/>
                <w:sz w:val="20"/>
                <w:szCs w:val="20"/>
              </w:rPr>
            </w:pPr>
            <w:r w:rsidRPr="00FB6C08">
              <w:rPr>
                <w:rFonts w:asciiTheme="minorHAnsi" w:hAnsiTheme="minorHAnsi" w:cstheme="minorHAnsi"/>
                <w:i/>
                <w:iCs/>
                <w:color w:val="FF0000"/>
                <w:sz w:val="20"/>
                <w:szCs w:val="20"/>
              </w:rPr>
              <w:t xml:space="preserve">This internship is supported by the Public Land Corps Hiring Authority which requires candidates to be between </w:t>
            </w:r>
            <w:r w:rsidR="00C40272">
              <w:rPr>
                <w:rFonts w:asciiTheme="minorHAnsi" w:hAnsiTheme="minorHAnsi" w:cstheme="minorHAnsi"/>
                <w:i/>
                <w:iCs/>
                <w:color w:val="FF0000"/>
                <w:sz w:val="20"/>
                <w:szCs w:val="20"/>
              </w:rPr>
              <w:t>t</w:t>
            </w:r>
            <w:r w:rsidRPr="00FB6C08">
              <w:rPr>
                <w:rFonts w:asciiTheme="minorHAnsi" w:hAnsiTheme="minorHAnsi" w:cstheme="minorHAnsi"/>
                <w:i/>
                <w:iCs/>
                <w:color w:val="FF0000"/>
                <w:sz w:val="20"/>
                <w:szCs w:val="20"/>
              </w:rPr>
              <w:t>he ages of 16 and 30.</w:t>
            </w:r>
            <w:r w:rsidR="00FE4241">
              <w:rPr>
                <w:rFonts w:asciiTheme="minorHAnsi" w:hAnsiTheme="minorHAnsi" w:cstheme="minorHAnsi"/>
                <w:i/>
                <w:iCs/>
                <w:color w:val="FF0000"/>
                <w:sz w:val="20"/>
                <w:szCs w:val="20"/>
              </w:rPr>
              <w:t xml:space="preserve"> </w:t>
            </w:r>
          </w:p>
        </w:tc>
      </w:tr>
      <w:tr w:rsidRPr="00B66723" w:rsidR="00FB6C08" w:rsidTr="0255480C" w14:paraId="1A21C839" w14:textId="77777777">
        <w:trPr>
          <w:trHeight w:val="377"/>
        </w:trPr>
        <w:tc>
          <w:tcPr>
            <w:tcW w:w="1980" w:type="dxa"/>
            <w:tcMar/>
          </w:tcPr>
          <w:p w:rsidRPr="00FB6C08" w:rsidR="00FB6C08" w:rsidP="00B66723" w:rsidRDefault="00FB6C08" w14:paraId="075BDA81" w14:textId="77777777">
            <w:pPr>
              <w:pStyle w:val="Default"/>
              <w:rPr>
                <w:rFonts w:asciiTheme="minorHAnsi" w:hAnsiTheme="minorHAnsi" w:cstheme="minorHAnsi"/>
                <w:b/>
                <w:bCs/>
                <w:sz w:val="22"/>
                <w:szCs w:val="22"/>
              </w:rPr>
            </w:pPr>
            <w:r w:rsidRPr="00FB6C08">
              <w:rPr>
                <w:rFonts w:asciiTheme="minorHAnsi" w:hAnsiTheme="minorHAnsi" w:cstheme="minorHAnsi"/>
                <w:b/>
                <w:bCs/>
                <w:sz w:val="22"/>
                <w:szCs w:val="22"/>
              </w:rPr>
              <w:t>Hourly Wage</w:t>
            </w:r>
          </w:p>
        </w:tc>
        <w:tc>
          <w:tcPr>
            <w:tcW w:w="9000" w:type="dxa"/>
            <w:gridSpan w:val="2"/>
            <w:tcMar/>
          </w:tcPr>
          <w:p w:rsidRPr="00FB6C08" w:rsidR="00FB6C08" w:rsidP="00FB6C08" w:rsidRDefault="00FB6C08" w14:paraId="26E429BC" w14:textId="1F03281C">
            <w:pPr>
              <w:pStyle w:val="Default"/>
              <w:rPr>
                <w:rFonts w:asciiTheme="minorHAnsi" w:hAnsiTheme="minorHAnsi" w:cstheme="minorHAnsi"/>
                <w:sz w:val="22"/>
                <w:szCs w:val="22"/>
              </w:rPr>
            </w:pPr>
            <w:r w:rsidRPr="00FB6C08">
              <w:rPr>
                <w:rFonts w:asciiTheme="minorHAnsi" w:hAnsiTheme="minorHAnsi" w:cstheme="minorHAnsi"/>
                <w:sz w:val="22"/>
                <w:szCs w:val="22"/>
              </w:rPr>
              <w:t xml:space="preserve">$18.00/hour </w:t>
            </w:r>
          </w:p>
        </w:tc>
      </w:tr>
      <w:tr w:rsidRPr="00B66723" w:rsidR="00FB6C08" w:rsidTr="0255480C" w14:paraId="123306F5" w14:textId="77777777">
        <w:trPr>
          <w:trHeight w:val="521"/>
        </w:trPr>
        <w:tc>
          <w:tcPr>
            <w:tcW w:w="1980" w:type="dxa"/>
            <w:tcMar/>
          </w:tcPr>
          <w:p w:rsidRPr="00FB6C08" w:rsidR="00FB6C08" w:rsidP="00B66723" w:rsidRDefault="00FB6C08" w14:paraId="3D806661" w14:textId="0D4A4AFA">
            <w:pPr>
              <w:pStyle w:val="Default"/>
              <w:rPr>
                <w:rFonts w:asciiTheme="minorHAnsi" w:hAnsiTheme="minorHAnsi" w:cstheme="minorHAnsi"/>
                <w:b/>
                <w:bCs/>
                <w:sz w:val="22"/>
                <w:szCs w:val="22"/>
              </w:rPr>
            </w:pPr>
            <w:r>
              <w:rPr>
                <w:rFonts w:asciiTheme="minorHAnsi" w:hAnsiTheme="minorHAnsi" w:cstheme="minorHAnsi"/>
                <w:b/>
                <w:bCs/>
                <w:sz w:val="22"/>
                <w:szCs w:val="22"/>
              </w:rPr>
              <w:t>Anticipated Start Date:</w:t>
            </w:r>
          </w:p>
        </w:tc>
        <w:tc>
          <w:tcPr>
            <w:tcW w:w="9000" w:type="dxa"/>
            <w:gridSpan w:val="2"/>
            <w:tcMar/>
          </w:tcPr>
          <w:p w:rsidRPr="00FB6C08" w:rsidR="00FB6C08" w:rsidP="0255480C" w:rsidRDefault="00FB6C08" w14:paraId="3417DAD6" w14:textId="0E0121EF">
            <w:pPr>
              <w:pStyle w:val="Default"/>
              <w:rPr>
                <w:rFonts w:ascii="Calibri" w:hAnsi="Calibri" w:cs="Calibri" w:asciiTheme="minorAscii" w:hAnsiTheme="minorAscii" w:cstheme="minorAscii"/>
                <w:sz w:val="22"/>
                <w:szCs w:val="22"/>
              </w:rPr>
            </w:pPr>
            <w:r w:rsidRPr="0255480C" w:rsidR="061A3EC3">
              <w:rPr>
                <w:rFonts w:ascii="Calibri" w:hAnsi="Calibri" w:cs="Calibri" w:asciiTheme="minorAscii" w:hAnsiTheme="minorAscii" w:cstheme="minorAscii"/>
                <w:sz w:val="22"/>
                <w:szCs w:val="22"/>
              </w:rPr>
              <w:t>Summer 2025</w:t>
            </w:r>
            <w:r w:rsidRPr="0255480C" w:rsidR="00FB6C08">
              <w:rPr>
                <w:rFonts w:ascii="Calibri" w:hAnsi="Calibri" w:cs="Calibri" w:asciiTheme="minorAscii" w:hAnsiTheme="minorAscii" w:cstheme="minorAscii"/>
                <w:sz w:val="22"/>
                <w:szCs w:val="22"/>
              </w:rPr>
              <w:t xml:space="preserve"> or earlier dependent on candidate’s availability</w:t>
            </w:r>
          </w:p>
        </w:tc>
      </w:tr>
    </w:tbl>
    <w:p w:rsidRPr="00B66723" w:rsidR="00B66723" w:rsidP="00231969" w:rsidRDefault="00B66723" w14:paraId="785203BA" w14:textId="77777777">
      <w:pPr>
        <w:rPr>
          <w:rFonts w:asciiTheme="minorHAnsi" w:hAnsiTheme="minorHAnsi" w:cstheme="minorHAnsi"/>
        </w:rPr>
      </w:pPr>
    </w:p>
    <w:sectPr w:rsidRPr="00B66723" w:rsidR="00B66723" w:rsidSect="00C26D21">
      <w:footerReference w:type="default" r:id="rId13"/>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6D21" w:rsidP="00EB4E61" w:rsidRDefault="00C26D21" w14:paraId="17086817" w14:textId="77777777">
      <w:r>
        <w:separator/>
      </w:r>
    </w:p>
  </w:endnote>
  <w:endnote w:type="continuationSeparator" w:id="0">
    <w:p w:rsidR="00C26D21" w:rsidP="00EB4E61" w:rsidRDefault="00C26D21" w14:paraId="37545CC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B4E61" w:rsidR="00EB4E61" w:rsidRDefault="00EB4E61" w14:paraId="1925F512" w14:textId="77777777">
    <w:pPr>
      <w:pStyle w:val="Footer"/>
      <w:jc w:val="right"/>
      <w:rPr>
        <w:rFonts w:ascii="Times New Roman" w:hAnsi="Times New Roman"/>
        <w:sz w:val="24"/>
        <w:szCs w:val="24"/>
      </w:rPr>
    </w:pPr>
  </w:p>
  <w:p w:rsidR="00EB4E61" w:rsidRDefault="00EB4E61" w14:paraId="6037801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6D21" w:rsidP="00EB4E61" w:rsidRDefault="00C26D21" w14:paraId="4C587132" w14:textId="77777777">
      <w:r>
        <w:separator/>
      </w:r>
    </w:p>
  </w:footnote>
  <w:footnote w:type="continuationSeparator" w:id="0">
    <w:p w:rsidR="00C26D21" w:rsidP="00EB4E61" w:rsidRDefault="00C26D21" w14:paraId="013F35F9" w14:textId="77777777">
      <w:r>
        <w:continuationSeparator/>
      </w:r>
    </w:p>
  </w:footnote>
</w:footnotes>
</file>

<file path=word/intelligence2.xml><?xml version="1.0" encoding="utf-8"?>
<int2:intelligence xmlns:int2="http://schemas.microsoft.com/office/intelligence/2020/intelligence">
  <int2:observations>
    <int2:bookmark int2:bookmarkName="_Int_Sdcdi8va" int2:invalidationBookmarkName="" int2:hashCode="74d+uXm4Ziq5Fv" int2:id="TwR4U7ZU">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5C0"/>
    <w:rsid w:val="00000FBF"/>
    <w:rsid w:val="00010B5C"/>
    <w:rsid w:val="00017FFC"/>
    <w:rsid w:val="00025352"/>
    <w:rsid w:val="0007776A"/>
    <w:rsid w:val="00097B3A"/>
    <w:rsid w:val="000C389D"/>
    <w:rsid w:val="000D2D5C"/>
    <w:rsid w:val="000D47E5"/>
    <w:rsid w:val="000E43EB"/>
    <w:rsid w:val="000E7331"/>
    <w:rsid w:val="0014777D"/>
    <w:rsid w:val="001601EC"/>
    <w:rsid w:val="00167BFA"/>
    <w:rsid w:val="001B298C"/>
    <w:rsid w:val="001C5CF6"/>
    <w:rsid w:val="001D2DB6"/>
    <w:rsid w:val="001F0BC3"/>
    <w:rsid w:val="00231969"/>
    <w:rsid w:val="00233F5B"/>
    <w:rsid w:val="00271744"/>
    <w:rsid w:val="002A165D"/>
    <w:rsid w:val="002A3266"/>
    <w:rsid w:val="002C2DC1"/>
    <w:rsid w:val="002D0C20"/>
    <w:rsid w:val="002D3B7C"/>
    <w:rsid w:val="003805FE"/>
    <w:rsid w:val="00385012"/>
    <w:rsid w:val="00392CC1"/>
    <w:rsid w:val="00395D81"/>
    <w:rsid w:val="003D4803"/>
    <w:rsid w:val="003F1B43"/>
    <w:rsid w:val="00412902"/>
    <w:rsid w:val="00424341"/>
    <w:rsid w:val="004409D1"/>
    <w:rsid w:val="004422B8"/>
    <w:rsid w:val="00452CF4"/>
    <w:rsid w:val="00455E6F"/>
    <w:rsid w:val="00481AED"/>
    <w:rsid w:val="00482E6A"/>
    <w:rsid w:val="004C3E3F"/>
    <w:rsid w:val="004E27E4"/>
    <w:rsid w:val="00503C09"/>
    <w:rsid w:val="00535F5F"/>
    <w:rsid w:val="0054559A"/>
    <w:rsid w:val="0055606E"/>
    <w:rsid w:val="0056777F"/>
    <w:rsid w:val="00570549"/>
    <w:rsid w:val="005B197A"/>
    <w:rsid w:val="005B2117"/>
    <w:rsid w:val="005C5ADE"/>
    <w:rsid w:val="005F08A1"/>
    <w:rsid w:val="00601B65"/>
    <w:rsid w:val="00616007"/>
    <w:rsid w:val="00641284"/>
    <w:rsid w:val="00672CED"/>
    <w:rsid w:val="006A706A"/>
    <w:rsid w:val="006B519F"/>
    <w:rsid w:val="006F4121"/>
    <w:rsid w:val="007207F8"/>
    <w:rsid w:val="007515C0"/>
    <w:rsid w:val="00755993"/>
    <w:rsid w:val="007A3446"/>
    <w:rsid w:val="007A34CB"/>
    <w:rsid w:val="007E5410"/>
    <w:rsid w:val="007E61A2"/>
    <w:rsid w:val="00823B18"/>
    <w:rsid w:val="008520D4"/>
    <w:rsid w:val="00880654"/>
    <w:rsid w:val="008D22E2"/>
    <w:rsid w:val="008D7BB3"/>
    <w:rsid w:val="00920D89"/>
    <w:rsid w:val="009512BA"/>
    <w:rsid w:val="009A39B1"/>
    <w:rsid w:val="009A727E"/>
    <w:rsid w:val="009F22C1"/>
    <w:rsid w:val="00A157CE"/>
    <w:rsid w:val="00A866F1"/>
    <w:rsid w:val="00B04F8D"/>
    <w:rsid w:val="00B453A1"/>
    <w:rsid w:val="00B66723"/>
    <w:rsid w:val="00B72586"/>
    <w:rsid w:val="00BC04DE"/>
    <w:rsid w:val="00C1279A"/>
    <w:rsid w:val="00C26D21"/>
    <w:rsid w:val="00C40272"/>
    <w:rsid w:val="00C46B23"/>
    <w:rsid w:val="00CA0506"/>
    <w:rsid w:val="00CA7D3A"/>
    <w:rsid w:val="00CB5B66"/>
    <w:rsid w:val="00CC3B69"/>
    <w:rsid w:val="00CF7463"/>
    <w:rsid w:val="00D06D29"/>
    <w:rsid w:val="00D120E5"/>
    <w:rsid w:val="00DB2512"/>
    <w:rsid w:val="00DB7E6D"/>
    <w:rsid w:val="00DC2E88"/>
    <w:rsid w:val="00E1418A"/>
    <w:rsid w:val="00E618DB"/>
    <w:rsid w:val="00E725B0"/>
    <w:rsid w:val="00E7773C"/>
    <w:rsid w:val="00EB30BF"/>
    <w:rsid w:val="00EB4E61"/>
    <w:rsid w:val="00EC6596"/>
    <w:rsid w:val="00EE4379"/>
    <w:rsid w:val="00EF0256"/>
    <w:rsid w:val="00EF28D3"/>
    <w:rsid w:val="00F0314B"/>
    <w:rsid w:val="00F136C3"/>
    <w:rsid w:val="00F27356"/>
    <w:rsid w:val="00FB6C08"/>
    <w:rsid w:val="00FC222C"/>
    <w:rsid w:val="00FE3ACB"/>
    <w:rsid w:val="00FE4241"/>
    <w:rsid w:val="0255480C"/>
    <w:rsid w:val="061A3EC3"/>
    <w:rsid w:val="18256E01"/>
    <w:rsid w:val="1D005C7E"/>
    <w:rsid w:val="382E3B2C"/>
    <w:rsid w:val="6D870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D993"/>
  <w15:docId w15:val="{865F6353-3FE6-4110-B509-91B47CB8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7515C0"/>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7515C0"/>
    <w:rPr>
      <w:color w:val="0000FF"/>
      <w:u w:val="single"/>
    </w:rPr>
  </w:style>
  <w:style w:type="paragraph" w:styleId="BalloonText">
    <w:name w:val="Balloon Text"/>
    <w:basedOn w:val="Normal"/>
    <w:link w:val="BalloonTextChar"/>
    <w:uiPriority w:val="99"/>
    <w:semiHidden/>
    <w:unhideWhenUsed/>
    <w:rsid w:val="00395D81"/>
    <w:rPr>
      <w:rFonts w:ascii="Tahoma" w:hAnsi="Tahoma" w:cs="Tahoma"/>
      <w:sz w:val="16"/>
      <w:szCs w:val="16"/>
    </w:rPr>
  </w:style>
  <w:style w:type="character" w:styleId="BalloonTextChar" w:customStyle="1">
    <w:name w:val="Balloon Text Char"/>
    <w:basedOn w:val="DefaultParagraphFont"/>
    <w:link w:val="BalloonText"/>
    <w:uiPriority w:val="99"/>
    <w:semiHidden/>
    <w:rsid w:val="00395D81"/>
    <w:rPr>
      <w:rFonts w:ascii="Tahoma" w:hAnsi="Tahoma" w:cs="Tahoma"/>
      <w:sz w:val="16"/>
      <w:szCs w:val="16"/>
    </w:rPr>
  </w:style>
  <w:style w:type="paragraph" w:styleId="Header">
    <w:name w:val="header"/>
    <w:basedOn w:val="Normal"/>
    <w:link w:val="HeaderChar"/>
    <w:uiPriority w:val="99"/>
    <w:unhideWhenUsed/>
    <w:rsid w:val="00EB4E61"/>
    <w:pPr>
      <w:tabs>
        <w:tab w:val="center" w:pos="4680"/>
        <w:tab w:val="right" w:pos="9360"/>
      </w:tabs>
    </w:pPr>
  </w:style>
  <w:style w:type="character" w:styleId="HeaderChar" w:customStyle="1">
    <w:name w:val="Header Char"/>
    <w:basedOn w:val="DefaultParagraphFont"/>
    <w:link w:val="Header"/>
    <w:uiPriority w:val="99"/>
    <w:rsid w:val="00EB4E61"/>
    <w:rPr>
      <w:sz w:val="22"/>
      <w:szCs w:val="22"/>
    </w:rPr>
  </w:style>
  <w:style w:type="paragraph" w:styleId="Footer">
    <w:name w:val="footer"/>
    <w:basedOn w:val="Normal"/>
    <w:link w:val="FooterChar"/>
    <w:uiPriority w:val="99"/>
    <w:unhideWhenUsed/>
    <w:rsid w:val="00EB4E61"/>
    <w:pPr>
      <w:tabs>
        <w:tab w:val="center" w:pos="4680"/>
        <w:tab w:val="right" w:pos="9360"/>
      </w:tabs>
    </w:pPr>
  </w:style>
  <w:style w:type="character" w:styleId="FooterChar" w:customStyle="1">
    <w:name w:val="Footer Char"/>
    <w:basedOn w:val="DefaultParagraphFont"/>
    <w:link w:val="Footer"/>
    <w:uiPriority w:val="99"/>
    <w:rsid w:val="00EB4E61"/>
    <w:rPr>
      <w:sz w:val="22"/>
      <w:szCs w:val="22"/>
    </w:rPr>
  </w:style>
  <w:style w:type="paragraph" w:styleId="NormalWeb">
    <w:name w:val="Normal (Web)"/>
    <w:basedOn w:val="Normal"/>
    <w:uiPriority w:val="99"/>
    <w:semiHidden/>
    <w:unhideWhenUsed/>
    <w:rsid w:val="00CA0506"/>
    <w:pPr>
      <w:spacing w:before="100" w:beforeAutospacing="1" w:after="100" w:afterAutospacing="1"/>
    </w:pPr>
    <w:rPr>
      <w:rFonts w:ascii="Times New Roman" w:hAnsi="Times New Roman" w:eastAsia="Times New Roman"/>
      <w:sz w:val="24"/>
      <w:szCs w:val="24"/>
    </w:rPr>
  </w:style>
  <w:style w:type="character" w:styleId="UnresolvedMention">
    <w:name w:val="Unresolved Mention"/>
    <w:basedOn w:val="DefaultParagraphFont"/>
    <w:uiPriority w:val="99"/>
    <w:semiHidden/>
    <w:unhideWhenUsed/>
    <w:rsid w:val="00DB2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wcccpartners.org/blm-internships"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mailto:msmith@mesapartners.org" TargetMode="External" Id="R088067534cf249e1" /><Relationship Type="http://schemas.microsoft.com/office/2020/10/relationships/intelligence" Target="intelligence2.xml" Id="R23e7d6b3b86644c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17788AD6D88B41982F85D8070EBD75" ma:contentTypeVersion="10" ma:contentTypeDescription="Create a new document." ma:contentTypeScope="" ma:versionID="f4ce6e7c33d6bad5fab15ee43d3300d1">
  <xsd:schema xmlns:xsd="http://www.w3.org/2001/XMLSchema" xmlns:p="http://schemas.microsoft.com/office/2006/metadata/properties" xmlns:ns3="5c2eda3b-a84a-473d-8bde-1c33bcfef894" targetNamespace="http://schemas.microsoft.com/office/2006/metadata/properties" ma:root="true" ma:fieldsID="d72bd0a9227e98319b92feddb438f12a" ns3:_="">
    <xsd:import namespace="5c2eda3b-a84a-473d-8bde-1c33bcfef894"/>
    <xsd:element name="properties">
      <xsd:complexType>
        <xsd:sequence>
          <xsd:element name="documentManagement">
            <xsd:complexType>
              <xsd:all>
                <xsd:element ref="ns3:Subject_x0020_Code"/>
                <xsd:element ref="ns3:Access_x0020_Code"/>
                <xsd:element ref="ns3:Office_x0020_Code"/>
                <xsd:element ref="ns3:Date_x0020_Signed"/>
              </xsd:all>
            </xsd:complexType>
          </xsd:element>
        </xsd:sequence>
      </xsd:complexType>
    </xsd:element>
  </xsd:schema>
  <xsd:schema xmlns:xsd="http://www.w3.org/2001/XMLSchema" xmlns:dms="http://schemas.microsoft.com/office/2006/documentManagement/types" targetNamespace="5c2eda3b-a84a-473d-8bde-1c33bcfef894" elementFormDefault="qualified">
    <xsd:import namespace="http://schemas.microsoft.com/office/2006/documentManagement/types"/>
    <xsd:element name="Subject_x0020_Code" ma:index="2" ma:displayName="Subject Code" ma:internalName="Subject_x0020_Code">
      <xsd:simpleType>
        <xsd:restriction base="dms:Text">
          <xsd:maxLength value="255"/>
        </xsd:restriction>
      </xsd:simpleType>
    </xsd:element>
    <xsd:element name="Access_x0020_Code" ma:index="3" ma:displayName="Access Code" ma:default="Internal" ma:format="RadioButtons" ma:internalName="Access_x0020_Code">
      <xsd:simpleType>
        <xsd:restriction base="dms:Choice">
          <xsd:enumeration value="Internal"/>
          <xsd:enumeration value="Public"/>
          <xsd:enumeration value="Restricted"/>
        </xsd:restriction>
      </xsd:simpleType>
    </xsd:element>
    <xsd:element name="Office_x0020_Code" ma:index="4" ma:displayName="Office Code" ma:internalName="Office_x0020_Code">
      <xsd:simpleType>
        <xsd:restriction base="dms:Text">
          <xsd:maxLength value="255"/>
        </xsd:restriction>
      </xsd:simpleType>
    </xsd:element>
    <xsd:element name="Date_x0020_Signed" ma:index="5" ma:displayName="Date Signed" ma:format="DateOnly" ma:internalName="Date_x0020_Sign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ma:readOnly="true"/>
        <xsd:element ref="dc:title" minOccurs="0" maxOccurs="1" ma:index="6" ma:displayName="Title"/>
        <xsd:element ref="dc:subject" maxOccurs="1" ma:index="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ate_x0020_Signed xmlns="5c2eda3b-a84a-473d-8bde-1c33bcfef894">2012-12-27T07:00:00+00:00</Date_x0020_Signed>
    <Subject_x0020_Code xmlns="5c2eda3b-a84a-473d-8bde-1c33bcfef894">1115</Subject_x0020_Code>
    <Office_x0020_Code xmlns="5c2eda3b-a84a-473d-8bde-1c33bcfef894">931</Office_x0020_Code>
    <Access_x0020_Code xmlns="5c2eda3b-a84a-473d-8bde-1c33bcfef894">Internal</Access_x0020_Cod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57A2C-F783-456A-9976-BEF3814D0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eda3b-a84a-473d-8bde-1c33bcfef89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1FDDB9B-A82D-4B00-B893-0DF5ED442763}">
  <ds:schemaRefs>
    <ds:schemaRef ds:uri="http://schemas.microsoft.com/office/2006/metadata/properties"/>
    <ds:schemaRef ds:uri="5c2eda3b-a84a-473d-8bde-1c33bcfef894"/>
  </ds:schemaRefs>
</ds:datastoreItem>
</file>

<file path=customXml/itemProps3.xml><?xml version="1.0" encoding="utf-8"?>
<ds:datastoreItem xmlns:ds="http://schemas.openxmlformats.org/officeDocument/2006/customXml" ds:itemID="{A2688640-27F8-4B70-922E-C5245928ECAB}">
  <ds:schemaRefs>
    <ds:schemaRef ds:uri="http://schemas.openxmlformats.org/officeDocument/2006/bibliography"/>
  </ds:schemaRefs>
</ds:datastoreItem>
</file>

<file path=customXml/itemProps4.xml><?xml version="1.0" encoding="utf-8"?>
<ds:datastoreItem xmlns:ds="http://schemas.openxmlformats.org/officeDocument/2006/customXml" ds:itemID="{C9F3A52C-FD99-4306-BD11-1FC5962B81B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The Colorado Bureau of Land Management’s Internship Partnership Program</dc:subject>
  <dc:creator>Matthew Dawson</dc:creator>
  <keywords/>
  <dc:description/>
  <lastModifiedBy>Anja Riedel</lastModifiedBy>
  <revision>3</revision>
  <lastPrinted>2012-12-20T22:29:00.0000000Z</lastPrinted>
  <dcterms:created xsi:type="dcterms:W3CDTF">2025-04-15T18:30:00.0000000Z</dcterms:created>
  <dcterms:modified xsi:type="dcterms:W3CDTF">2025-04-24T14:58:27.4375489Z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0x010100B017788AD6D88B41982F85D8070EBD75</vt:lpwstr>
  </property>
</Properties>
</file>