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3DAD1" w14:textId="77777777" w:rsidR="00E5400F" w:rsidRPr="00A37B9B" w:rsidRDefault="00E5400F" w:rsidP="0084292E">
      <w:pPr>
        <w:tabs>
          <w:tab w:val="left" w:pos="345"/>
          <w:tab w:val="center" w:pos="4680"/>
        </w:tabs>
        <w:jc w:val="center"/>
        <w:rPr>
          <w:rFonts w:ascii="Noto Sans" w:hAnsi="Noto Sans" w:cs="Noto Sans"/>
          <w:b/>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7"/>
        <w:gridCol w:w="1311"/>
        <w:gridCol w:w="7841"/>
      </w:tblGrid>
      <w:tr w:rsidR="0084292E" w:rsidRPr="00A37B9B" w14:paraId="3BFA9B8F" w14:textId="77777777" w:rsidTr="00AD57AF">
        <w:trPr>
          <w:trHeight w:val="305"/>
        </w:trPr>
        <w:tc>
          <w:tcPr>
            <w:tcW w:w="10835" w:type="dxa"/>
            <w:gridSpan w:val="3"/>
            <w:shd w:val="clear" w:color="auto" w:fill="000000"/>
          </w:tcPr>
          <w:p w14:paraId="62BE5CCA" w14:textId="77777777" w:rsidR="0084292E" w:rsidRPr="00A37B9B" w:rsidRDefault="0084292E" w:rsidP="009A3FDC">
            <w:pPr>
              <w:tabs>
                <w:tab w:val="left" w:pos="9180"/>
              </w:tabs>
              <w:jc w:val="center"/>
              <w:rPr>
                <w:rFonts w:ascii="Noto Sans" w:hAnsi="Noto Sans" w:cs="Noto Sans"/>
                <w:b/>
                <w:color w:val="FFFFFF"/>
                <w:sz w:val="28"/>
                <w:szCs w:val="28"/>
              </w:rPr>
            </w:pPr>
            <w:r w:rsidRPr="00A37B9B">
              <w:rPr>
                <w:rFonts w:ascii="Noto Sans" w:hAnsi="Noto Sans" w:cs="Noto Sans"/>
                <w:b/>
                <w:color w:val="FFFFFF"/>
                <w:sz w:val="28"/>
                <w:szCs w:val="28"/>
              </w:rPr>
              <w:t>JOB DESCRIPTION</w:t>
            </w:r>
          </w:p>
        </w:tc>
      </w:tr>
      <w:tr w:rsidR="0084292E" w:rsidRPr="00A37B9B" w14:paraId="79CDC7EA" w14:textId="77777777" w:rsidTr="00AD57AF">
        <w:tc>
          <w:tcPr>
            <w:tcW w:w="1457" w:type="dxa"/>
            <w:shd w:val="clear" w:color="auto" w:fill="auto"/>
          </w:tcPr>
          <w:p w14:paraId="182E7F30" w14:textId="77777777" w:rsidR="0084292E" w:rsidRPr="00A37B9B" w:rsidRDefault="0084292E" w:rsidP="009A3FDC">
            <w:pPr>
              <w:tabs>
                <w:tab w:val="left" w:pos="345"/>
                <w:tab w:val="center" w:pos="4680"/>
                <w:tab w:val="left" w:pos="9180"/>
              </w:tabs>
              <w:rPr>
                <w:rFonts w:ascii="Noto Sans" w:hAnsi="Noto Sans" w:cs="Noto Sans"/>
                <w:b/>
              </w:rPr>
            </w:pPr>
            <w:r w:rsidRPr="00A37B9B">
              <w:rPr>
                <w:rFonts w:ascii="Noto Sans" w:hAnsi="Noto Sans" w:cs="Noto Sans"/>
                <w:b/>
              </w:rPr>
              <w:t>JOB TITLE</w:t>
            </w:r>
          </w:p>
        </w:tc>
        <w:tc>
          <w:tcPr>
            <w:tcW w:w="9378" w:type="dxa"/>
            <w:gridSpan w:val="2"/>
            <w:shd w:val="clear" w:color="auto" w:fill="auto"/>
          </w:tcPr>
          <w:p w14:paraId="4AD21DCB" w14:textId="77777777" w:rsidR="0084292E" w:rsidRPr="00A37B9B" w:rsidRDefault="00663361" w:rsidP="009A3FDC">
            <w:pPr>
              <w:tabs>
                <w:tab w:val="left" w:pos="345"/>
                <w:tab w:val="center" w:pos="4680"/>
                <w:tab w:val="left" w:pos="9180"/>
              </w:tabs>
              <w:rPr>
                <w:rFonts w:ascii="Noto Sans" w:hAnsi="Noto Sans" w:cs="Noto Sans"/>
                <w:b/>
              </w:rPr>
            </w:pPr>
            <w:r w:rsidRPr="00A37B9B">
              <w:rPr>
                <w:rFonts w:ascii="Noto Sans" w:hAnsi="Noto Sans" w:cs="Noto Sans"/>
                <w:b/>
              </w:rPr>
              <w:t xml:space="preserve">Field Manager – Western Colorado </w:t>
            </w:r>
            <w:r w:rsidR="007D00C9" w:rsidRPr="00A37B9B">
              <w:rPr>
                <w:rFonts w:ascii="Noto Sans" w:hAnsi="Noto Sans" w:cs="Noto Sans"/>
                <w:b/>
              </w:rPr>
              <w:t>Conservation Corps</w:t>
            </w:r>
          </w:p>
        </w:tc>
      </w:tr>
      <w:tr w:rsidR="001372EF" w:rsidRPr="00A37B9B" w14:paraId="28B4725B" w14:textId="77777777" w:rsidTr="00AD57AF">
        <w:tc>
          <w:tcPr>
            <w:tcW w:w="1457" w:type="dxa"/>
            <w:shd w:val="clear" w:color="auto" w:fill="auto"/>
          </w:tcPr>
          <w:p w14:paraId="667B4DAC" w14:textId="77777777" w:rsidR="001372EF" w:rsidRPr="00A37B9B" w:rsidRDefault="001372EF" w:rsidP="009A3FDC">
            <w:pPr>
              <w:tabs>
                <w:tab w:val="left" w:pos="345"/>
                <w:tab w:val="center" w:pos="4680"/>
                <w:tab w:val="left" w:pos="9180"/>
              </w:tabs>
              <w:rPr>
                <w:rFonts w:ascii="Noto Sans" w:hAnsi="Noto Sans" w:cs="Noto Sans"/>
              </w:rPr>
            </w:pPr>
            <w:r w:rsidRPr="00A37B9B">
              <w:rPr>
                <w:rFonts w:ascii="Noto Sans" w:hAnsi="Noto Sans" w:cs="Noto Sans"/>
              </w:rPr>
              <w:t>Division</w:t>
            </w:r>
          </w:p>
        </w:tc>
        <w:tc>
          <w:tcPr>
            <w:tcW w:w="9378" w:type="dxa"/>
            <w:gridSpan w:val="2"/>
            <w:shd w:val="clear" w:color="auto" w:fill="auto"/>
          </w:tcPr>
          <w:p w14:paraId="235FAE75" w14:textId="77777777" w:rsidR="001372EF" w:rsidRPr="00A37B9B" w:rsidRDefault="007D00C9" w:rsidP="009A3FDC">
            <w:pPr>
              <w:tabs>
                <w:tab w:val="left" w:pos="345"/>
                <w:tab w:val="center" w:pos="4680"/>
                <w:tab w:val="left" w:pos="9180"/>
              </w:tabs>
              <w:rPr>
                <w:rFonts w:ascii="Noto Sans" w:hAnsi="Noto Sans" w:cs="Noto Sans"/>
              </w:rPr>
            </w:pPr>
            <w:r w:rsidRPr="00A37B9B">
              <w:rPr>
                <w:rFonts w:ascii="Noto Sans" w:hAnsi="Noto Sans" w:cs="Noto Sans"/>
              </w:rPr>
              <w:t>Western Colorado Conservation Corps</w:t>
            </w:r>
          </w:p>
        </w:tc>
      </w:tr>
      <w:tr w:rsidR="0084292E" w:rsidRPr="00A37B9B" w14:paraId="611E1E84" w14:textId="77777777" w:rsidTr="00AD57AF">
        <w:tc>
          <w:tcPr>
            <w:tcW w:w="1457" w:type="dxa"/>
            <w:shd w:val="clear" w:color="auto" w:fill="auto"/>
          </w:tcPr>
          <w:p w14:paraId="2D93DB36" w14:textId="77777777" w:rsidR="0084292E" w:rsidRPr="00A37B9B" w:rsidRDefault="0084292E" w:rsidP="009A3FDC">
            <w:pPr>
              <w:tabs>
                <w:tab w:val="left" w:pos="345"/>
                <w:tab w:val="center" w:pos="4680"/>
                <w:tab w:val="left" w:pos="9180"/>
              </w:tabs>
              <w:rPr>
                <w:rFonts w:ascii="Noto Sans" w:hAnsi="Noto Sans" w:cs="Noto Sans"/>
              </w:rPr>
            </w:pPr>
            <w:r w:rsidRPr="00A37B9B">
              <w:rPr>
                <w:rFonts w:ascii="Noto Sans" w:hAnsi="Noto Sans" w:cs="Noto Sans"/>
              </w:rPr>
              <w:t>Effective Date</w:t>
            </w:r>
          </w:p>
        </w:tc>
        <w:tc>
          <w:tcPr>
            <w:tcW w:w="9378" w:type="dxa"/>
            <w:gridSpan w:val="2"/>
            <w:shd w:val="clear" w:color="auto" w:fill="auto"/>
          </w:tcPr>
          <w:p w14:paraId="1C4D6B67" w14:textId="77777777" w:rsidR="0084292E" w:rsidRPr="00A37B9B" w:rsidRDefault="0084292E" w:rsidP="009A3FDC">
            <w:pPr>
              <w:tabs>
                <w:tab w:val="left" w:pos="345"/>
                <w:tab w:val="center" w:pos="4680"/>
                <w:tab w:val="left" w:pos="9180"/>
              </w:tabs>
              <w:rPr>
                <w:rFonts w:ascii="Noto Sans" w:hAnsi="Noto Sans" w:cs="Noto Sans"/>
              </w:rPr>
            </w:pPr>
          </w:p>
        </w:tc>
      </w:tr>
      <w:tr w:rsidR="0084292E" w:rsidRPr="00A37B9B" w14:paraId="64DCDA87" w14:textId="77777777" w:rsidTr="00AD57AF">
        <w:tc>
          <w:tcPr>
            <w:tcW w:w="1457" w:type="dxa"/>
            <w:shd w:val="clear" w:color="auto" w:fill="auto"/>
          </w:tcPr>
          <w:p w14:paraId="5B858E76" w14:textId="77777777" w:rsidR="0084292E" w:rsidRPr="00A37B9B" w:rsidRDefault="0084292E" w:rsidP="009A3FDC">
            <w:pPr>
              <w:tabs>
                <w:tab w:val="left" w:pos="345"/>
                <w:tab w:val="center" w:pos="4680"/>
                <w:tab w:val="left" w:pos="9180"/>
              </w:tabs>
              <w:rPr>
                <w:rFonts w:ascii="Noto Sans" w:hAnsi="Noto Sans" w:cs="Noto Sans"/>
              </w:rPr>
            </w:pPr>
            <w:r w:rsidRPr="00A37B9B">
              <w:rPr>
                <w:rFonts w:ascii="Noto Sans" w:hAnsi="Noto Sans" w:cs="Noto Sans"/>
              </w:rPr>
              <w:t>Location</w:t>
            </w:r>
          </w:p>
        </w:tc>
        <w:tc>
          <w:tcPr>
            <w:tcW w:w="9378" w:type="dxa"/>
            <w:gridSpan w:val="2"/>
            <w:shd w:val="clear" w:color="auto" w:fill="auto"/>
          </w:tcPr>
          <w:p w14:paraId="2DB71CE9" w14:textId="77777777" w:rsidR="0084292E" w:rsidRPr="00A37B9B" w:rsidRDefault="00A17443" w:rsidP="009A3FDC">
            <w:pPr>
              <w:tabs>
                <w:tab w:val="left" w:pos="345"/>
                <w:tab w:val="center" w:pos="4680"/>
                <w:tab w:val="left" w:pos="9180"/>
              </w:tabs>
              <w:rPr>
                <w:rFonts w:ascii="Noto Sans" w:hAnsi="Noto Sans" w:cs="Noto Sans"/>
              </w:rPr>
            </w:pPr>
            <w:r w:rsidRPr="00A37B9B">
              <w:rPr>
                <w:rFonts w:ascii="Noto Sans" w:hAnsi="Noto Sans" w:cs="Noto Sans"/>
              </w:rPr>
              <w:t>Office in Grand Junction, CO. Crews will serve throughout Western Colorado in counties including Mesa, Delta, Montrose, and Gunnison. Crews based in either Grand Junction or Gunnison but serve throughout the region.</w:t>
            </w:r>
          </w:p>
        </w:tc>
      </w:tr>
      <w:tr w:rsidR="0084292E" w:rsidRPr="00A37B9B" w14:paraId="46C5B845" w14:textId="77777777" w:rsidTr="00AD57AF">
        <w:tc>
          <w:tcPr>
            <w:tcW w:w="10835" w:type="dxa"/>
            <w:gridSpan w:val="3"/>
            <w:tcBorders>
              <w:left w:val="nil"/>
              <w:bottom w:val="single" w:sz="4" w:space="0" w:color="auto"/>
              <w:right w:val="nil"/>
            </w:tcBorders>
            <w:shd w:val="clear" w:color="auto" w:fill="auto"/>
          </w:tcPr>
          <w:p w14:paraId="07B85C9D" w14:textId="77777777" w:rsidR="0084292E" w:rsidRPr="00A37B9B" w:rsidRDefault="0084292E" w:rsidP="009A3FDC">
            <w:pPr>
              <w:tabs>
                <w:tab w:val="left" w:pos="345"/>
                <w:tab w:val="center" w:pos="4680"/>
                <w:tab w:val="left" w:pos="9180"/>
              </w:tabs>
              <w:rPr>
                <w:rFonts w:ascii="Noto Sans" w:hAnsi="Noto Sans" w:cs="Noto Sans"/>
              </w:rPr>
            </w:pPr>
          </w:p>
        </w:tc>
      </w:tr>
      <w:tr w:rsidR="0084292E" w:rsidRPr="00A37B9B" w14:paraId="34E008D1" w14:textId="77777777" w:rsidTr="00AD57AF">
        <w:trPr>
          <w:trHeight w:val="305"/>
        </w:trPr>
        <w:tc>
          <w:tcPr>
            <w:tcW w:w="10835" w:type="dxa"/>
            <w:gridSpan w:val="3"/>
            <w:tcBorders>
              <w:top w:val="single" w:sz="4" w:space="0" w:color="auto"/>
            </w:tcBorders>
            <w:shd w:val="clear" w:color="auto" w:fill="000000"/>
          </w:tcPr>
          <w:p w14:paraId="2A3B029D" w14:textId="77777777" w:rsidR="0084292E" w:rsidRPr="00A37B9B" w:rsidRDefault="0084292E" w:rsidP="009A3FDC">
            <w:pPr>
              <w:tabs>
                <w:tab w:val="left" w:pos="9180"/>
              </w:tabs>
              <w:rPr>
                <w:rFonts w:ascii="Noto Sans" w:hAnsi="Noto Sans" w:cs="Noto Sans"/>
                <w:b/>
                <w:color w:val="FFFFFF"/>
              </w:rPr>
            </w:pPr>
            <w:r w:rsidRPr="00A37B9B">
              <w:rPr>
                <w:rFonts w:ascii="Noto Sans" w:hAnsi="Noto Sans" w:cs="Noto Sans"/>
                <w:b/>
                <w:color w:val="FFFFFF"/>
              </w:rPr>
              <w:t>General Information</w:t>
            </w:r>
          </w:p>
        </w:tc>
      </w:tr>
      <w:tr w:rsidR="0084292E" w:rsidRPr="00A37B9B" w14:paraId="7F55411B" w14:textId="77777777" w:rsidTr="00AD57AF">
        <w:tc>
          <w:tcPr>
            <w:tcW w:w="2807" w:type="dxa"/>
            <w:gridSpan w:val="2"/>
            <w:shd w:val="clear" w:color="auto" w:fill="auto"/>
          </w:tcPr>
          <w:p w14:paraId="11BF1438" w14:textId="77777777" w:rsidR="0084292E" w:rsidRPr="00A37B9B" w:rsidRDefault="0084292E" w:rsidP="009A3FDC">
            <w:pPr>
              <w:tabs>
                <w:tab w:val="left" w:pos="345"/>
                <w:tab w:val="center" w:pos="4680"/>
                <w:tab w:val="left" w:pos="9180"/>
              </w:tabs>
              <w:rPr>
                <w:rFonts w:ascii="Noto Sans" w:hAnsi="Noto Sans" w:cs="Noto Sans"/>
              </w:rPr>
            </w:pPr>
            <w:r w:rsidRPr="00A37B9B">
              <w:rPr>
                <w:rFonts w:ascii="Noto Sans" w:hAnsi="Noto Sans" w:cs="Noto Sans"/>
              </w:rPr>
              <w:t>Status: FT, PT, or PRN</w:t>
            </w:r>
          </w:p>
        </w:tc>
        <w:tc>
          <w:tcPr>
            <w:tcW w:w="8028" w:type="dxa"/>
            <w:shd w:val="clear" w:color="auto" w:fill="auto"/>
          </w:tcPr>
          <w:p w14:paraId="6A775719" w14:textId="2FE87335" w:rsidR="0084292E" w:rsidRPr="00A37B9B" w:rsidRDefault="00FE01E3" w:rsidP="009A3FDC">
            <w:pPr>
              <w:tabs>
                <w:tab w:val="left" w:pos="345"/>
                <w:tab w:val="center" w:pos="4680"/>
                <w:tab w:val="left" w:pos="9180"/>
              </w:tabs>
              <w:rPr>
                <w:rFonts w:ascii="Noto Sans" w:hAnsi="Noto Sans" w:cs="Noto Sans"/>
              </w:rPr>
            </w:pPr>
            <w:r w:rsidRPr="00A37B9B">
              <w:rPr>
                <w:rFonts w:ascii="Noto Sans" w:hAnsi="Noto Sans" w:cs="Noto Sans"/>
              </w:rPr>
              <w:t>Full-time</w:t>
            </w:r>
          </w:p>
        </w:tc>
      </w:tr>
      <w:tr w:rsidR="0084292E" w:rsidRPr="00A37B9B" w14:paraId="036882A4" w14:textId="77777777" w:rsidTr="00AD57AF">
        <w:tc>
          <w:tcPr>
            <w:tcW w:w="2807" w:type="dxa"/>
            <w:gridSpan w:val="2"/>
            <w:shd w:val="clear" w:color="auto" w:fill="auto"/>
          </w:tcPr>
          <w:p w14:paraId="04AF9FA6" w14:textId="77777777" w:rsidR="0084292E" w:rsidRPr="00A37B9B" w:rsidRDefault="0084292E" w:rsidP="009A3FDC">
            <w:pPr>
              <w:tabs>
                <w:tab w:val="left" w:pos="345"/>
                <w:tab w:val="center" w:pos="4680"/>
                <w:tab w:val="left" w:pos="9180"/>
              </w:tabs>
              <w:rPr>
                <w:rFonts w:ascii="Noto Sans" w:hAnsi="Noto Sans" w:cs="Noto Sans"/>
              </w:rPr>
            </w:pPr>
            <w:r w:rsidRPr="00A37B9B">
              <w:rPr>
                <w:rFonts w:ascii="Noto Sans" w:hAnsi="Noto Sans" w:cs="Noto Sans"/>
              </w:rPr>
              <w:t>Approximate hours per week</w:t>
            </w:r>
          </w:p>
        </w:tc>
        <w:tc>
          <w:tcPr>
            <w:tcW w:w="8028" w:type="dxa"/>
            <w:shd w:val="clear" w:color="auto" w:fill="auto"/>
          </w:tcPr>
          <w:p w14:paraId="608C5A13" w14:textId="43F8C0F2" w:rsidR="0084292E" w:rsidRPr="00A37B9B" w:rsidRDefault="00FE01E3" w:rsidP="009A3FDC">
            <w:pPr>
              <w:tabs>
                <w:tab w:val="left" w:pos="345"/>
                <w:tab w:val="center" w:pos="4680"/>
                <w:tab w:val="left" w:pos="9180"/>
              </w:tabs>
              <w:rPr>
                <w:rFonts w:ascii="Noto Sans" w:hAnsi="Noto Sans" w:cs="Noto Sans"/>
              </w:rPr>
            </w:pPr>
            <w:r w:rsidRPr="00A37B9B">
              <w:rPr>
                <w:rFonts w:ascii="Noto Sans" w:hAnsi="Noto Sans" w:cs="Noto Sans"/>
              </w:rPr>
              <w:t>40</w:t>
            </w:r>
          </w:p>
        </w:tc>
      </w:tr>
      <w:tr w:rsidR="00565449" w:rsidRPr="00A37B9B" w14:paraId="0A76A438" w14:textId="77777777" w:rsidTr="00AD57AF">
        <w:tc>
          <w:tcPr>
            <w:tcW w:w="2807" w:type="dxa"/>
            <w:gridSpan w:val="2"/>
            <w:shd w:val="clear" w:color="auto" w:fill="auto"/>
          </w:tcPr>
          <w:p w14:paraId="5B688B18" w14:textId="77777777" w:rsidR="00565449" w:rsidRPr="00A37B9B" w:rsidRDefault="00565449" w:rsidP="009A3FDC">
            <w:pPr>
              <w:tabs>
                <w:tab w:val="left" w:pos="345"/>
                <w:tab w:val="center" w:pos="4680"/>
                <w:tab w:val="left" w:pos="9180"/>
              </w:tabs>
              <w:rPr>
                <w:rFonts w:ascii="Noto Sans" w:hAnsi="Noto Sans" w:cs="Noto Sans"/>
              </w:rPr>
            </w:pPr>
            <w:r w:rsidRPr="00A37B9B">
              <w:rPr>
                <w:rFonts w:ascii="Noto Sans" w:hAnsi="Noto Sans" w:cs="Noto Sans"/>
              </w:rPr>
              <w:t>Position Reports to</w:t>
            </w:r>
          </w:p>
        </w:tc>
        <w:tc>
          <w:tcPr>
            <w:tcW w:w="8028" w:type="dxa"/>
            <w:shd w:val="clear" w:color="auto" w:fill="auto"/>
          </w:tcPr>
          <w:p w14:paraId="54ACF66D" w14:textId="66631DFF" w:rsidR="00565449" w:rsidRPr="00A37B9B" w:rsidRDefault="00FE01E3" w:rsidP="00AD57AF">
            <w:pPr>
              <w:tabs>
                <w:tab w:val="left" w:pos="345"/>
                <w:tab w:val="center" w:pos="4680"/>
                <w:tab w:val="left" w:pos="5520"/>
              </w:tabs>
              <w:rPr>
                <w:rFonts w:ascii="Noto Sans" w:hAnsi="Noto Sans" w:cs="Noto Sans"/>
              </w:rPr>
            </w:pPr>
            <w:r w:rsidRPr="00A37B9B">
              <w:rPr>
                <w:rFonts w:ascii="Noto Sans" w:hAnsi="Noto Sans" w:cs="Noto Sans"/>
              </w:rPr>
              <w:t>WCCC Director</w:t>
            </w:r>
            <w:r w:rsidR="00930ED9" w:rsidRPr="00A37B9B">
              <w:rPr>
                <w:rFonts w:ascii="Noto Sans" w:hAnsi="Noto Sans" w:cs="Noto Sans"/>
              </w:rPr>
              <w:t xml:space="preserve"> and Associate Director</w:t>
            </w:r>
          </w:p>
        </w:tc>
      </w:tr>
      <w:tr w:rsidR="00AD57AF" w:rsidRPr="00A37B9B" w14:paraId="66ECBC6D" w14:textId="77777777" w:rsidTr="00AD57AF">
        <w:tc>
          <w:tcPr>
            <w:tcW w:w="2807" w:type="dxa"/>
            <w:gridSpan w:val="2"/>
            <w:shd w:val="clear" w:color="auto" w:fill="auto"/>
          </w:tcPr>
          <w:p w14:paraId="0486AC0C" w14:textId="3421FDA2" w:rsidR="00AD57AF" w:rsidRPr="00A37B9B" w:rsidRDefault="00AD57AF" w:rsidP="009A3FDC">
            <w:pPr>
              <w:tabs>
                <w:tab w:val="left" w:pos="345"/>
                <w:tab w:val="center" w:pos="4680"/>
                <w:tab w:val="left" w:pos="9180"/>
              </w:tabs>
              <w:rPr>
                <w:rFonts w:ascii="Noto Sans" w:hAnsi="Noto Sans" w:cs="Noto Sans"/>
              </w:rPr>
            </w:pPr>
            <w:r w:rsidRPr="00A37B9B">
              <w:rPr>
                <w:rFonts w:ascii="Noto Sans" w:hAnsi="Noto Sans" w:cs="Noto Sans"/>
              </w:rPr>
              <w:t>Exempt / Non-Exempt</w:t>
            </w:r>
          </w:p>
        </w:tc>
        <w:tc>
          <w:tcPr>
            <w:tcW w:w="8028" w:type="dxa"/>
            <w:shd w:val="clear" w:color="auto" w:fill="auto"/>
          </w:tcPr>
          <w:p w14:paraId="3D830893" w14:textId="1EF54B87" w:rsidR="00AD57AF" w:rsidRPr="00A37B9B" w:rsidRDefault="00FE01E3" w:rsidP="009A3FDC">
            <w:pPr>
              <w:tabs>
                <w:tab w:val="left" w:pos="345"/>
                <w:tab w:val="center" w:pos="4680"/>
                <w:tab w:val="left" w:pos="9180"/>
              </w:tabs>
              <w:rPr>
                <w:rFonts w:ascii="Noto Sans" w:hAnsi="Noto Sans" w:cs="Noto Sans"/>
              </w:rPr>
            </w:pPr>
            <w:r w:rsidRPr="00A37B9B">
              <w:rPr>
                <w:rFonts w:ascii="Noto Sans" w:hAnsi="Noto Sans" w:cs="Noto Sans"/>
              </w:rPr>
              <w:t>Non-</w:t>
            </w:r>
            <w:r w:rsidR="00AD57AF" w:rsidRPr="00A37B9B">
              <w:rPr>
                <w:rFonts w:ascii="Noto Sans" w:hAnsi="Noto Sans" w:cs="Noto Sans"/>
              </w:rPr>
              <w:t>Exempt</w:t>
            </w:r>
          </w:p>
        </w:tc>
      </w:tr>
      <w:tr w:rsidR="00AD57AF" w:rsidRPr="00A37B9B" w14:paraId="68260723" w14:textId="77777777" w:rsidTr="00AD57AF">
        <w:tc>
          <w:tcPr>
            <w:tcW w:w="2807" w:type="dxa"/>
            <w:gridSpan w:val="2"/>
            <w:tcBorders>
              <w:bottom w:val="single" w:sz="4" w:space="0" w:color="auto"/>
            </w:tcBorders>
            <w:shd w:val="clear" w:color="auto" w:fill="auto"/>
          </w:tcPr>
          <w:p w14:paraId="23059750" w14:textId="1CB8CF55" w:rsidR="00AD57AF" w:rsidRPr="00A37B9B" w:rsidRDefault="00AD57AF" w:rsidP="009A3FDC">
            <w:pPr>
              <w:tabs>
                <w:tab w:val="left" w:pos="345"/>
                <w:tab w:val="center" w:pos="4680"/>
                <w:tab w:val="left" w:pos="9180"/>
              </w:tabs>
              <w:rPr>
                <w:rFonts w:ascii="Noto Sans" w:hAnsi="Noto Sans" w:cs="Noto Sans"/>
              </w:rPr>
            </w:pPr>
          </w:p>
        </w:tc>
        <w:tc>
          <w:tcPr>
            <w:tcW w:w="8028" w:type="dxa"/>
            <w:shd w:val="clear" w:color="auto" w:fill="auto"/>
          </w:tcPr>
          <w:p w14:paraId="78F6A3CD" w14:textId="77777777" w:rsidR="00FE01E3" w:rsidRPr="00A37B9B" w:rsidRDefault="00FE01E3" w:rsidP="00FE01E3">
            <w:pPr>
              <w:widowControl w:val="0"/>
              <w:tabs>
                <w:tab w:val="left" w:pos="810"/>
              </w:tabs>
              <w:suppressAutoHyphens/>
              <w:autoSpaceDE w:val="0"/>
              <w:autoSpaceDN w:val="0"/>
              <w:adjustRightInd w:val="0"/>
              <w:rPr>
                <w:rFonts w:ascii="Noto Sans" w:hAnsi="Noto Sans" w:cs="Noto Sans"/>
              </w:rPr>
            </w:pPr>
            <w:r w:rsidRPr="00A37B9B">
              <w:rPr>
                <w:rFonts w:ascii="Noto Sans" w:hAnsi="Noto Sans" w:cs="Noto Sans"/>
              </w:rPr>
              <w:t>Equal Pay Act Status: This salary range is based on singularly or in combination of the following categories:</w:t>
            </w:r>
          </w:p>
          <w:p w14:paraId="28F6EAF5" w14:textId="77777777" w:rsidR="00FE01E3" w:rsidRPr="00A37B9B" w:rsidRDefault="00FE01E3" w:rsidP="00FE01E3">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A37B9B">
              <w:rPr>
                <w:rFonts w:ascii="Noto Sans" w:hAnsi="Noto Sans" w:cs="Noto Sans"/>
              </w:rPr>
              <w:t>Seniority</w:t>
            </w:r>
          </w:p>
          <w:p w14:paraId="23A079AB" w14:textId="77777777" w:rsidR="00FE01E3" w:rsidRPr="00A37B9B" w:rsidRDefault="00FE01E3" w:rsidP="00FE01E3">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A37B9B">
              <w:rPr>
                <w:rFonts w:ascii="Noto Sans" w:hAnsi="Noto Sans" w:cs="Noto Sans"/>
              </w:rPr>
              <w:t>Merit</w:t>
            </w:r>
          </w:p>
          <w:p w14:paraId="5E686598" w14:textId="77777777" w:rsidR="00FE01E3" w:rsidRPr="00A37B9B" w:rsidRDefault="00FE01E3" w:rsidP="00FE01E3">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A37B9B">
              <w:rPr>
                <w:rFonts w:ascii="Noto Sans" w:hAnsi="Noto Sans" w:cs="Noto Sans"/>
              </w:rPr>
              <w:t>Quantity/Quality</w:t>
            </w:r>
          </w:p>
          <w:p w14:paraId="660E5534" w14:textId="77777777" w:rsidR="00FE01E3" w:rsidRPr="00A37B9B" w:rsidRDefault="00FE01E3" w:rsidP="00FE01E3">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A37B9B">
              <w:rPr>
                <w:rFonts w:ascii="Noto Sans" w:hAnsi="Noto Sans" w:cs="Noto Sans"/>
              </w:rPr>
              <w:t>Geographic</w:t>
            </w:r>
          </w:p>
          <w:p w14:paraId="4EE795B0" w14:textId="6EDF8EF7" w:rsidR="00FE01E3" w:rsidRPr="00A37B9B" w:rsidRDefault="00FE01E3" w:rsidP="00FE01E3">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A37B9B">
              <w:rPr>
                <w:rFonts w:ascii="Noto Sans" w:hAnsi="Noto Sans" w:cs="Noto Sans"/>
              </w:rPr>
              <w:t>Education</w:t>
            </w:r>
          </w:p>
          <w:p w14:paraId="288A9940" w14:textId="2FBB704A" w:rsidR="00AD57AF" w:rsidRPr="00A37B9B" w:rsidRDefault="00FE01E3" w:rsidP="00FE01E3">
            <w:pPr>
              <w:pStyle w:val="ListParagraph"/>
              <w:widowControl w:val="0"/>
              <w:numPr>
                <w:ilvl w:val="0"/>
                <w:numId w:val="15"/>
              </w:numPr>
              <w:tabs>
                <w:tab w:val="left" w:pos="810"/>
              </w:tabs>
              <w:suppressAutoHyphens/>
              <w:autoSpaceDE w:val="0"/>
              <w:autoSpaceDN w:val="0"/>
              <w:adjustRightInd w:val="0"/>
              <w:spacing w:after="0" w:line="240" w:lineRule="auto"/>
              <w:rPr>
                <w:rFonts w:ascii="Noto Sans" w:hAnsi="Noto Sans" w:cs="Noto Sans"/>
              </w:rPr>
            </w:pPr>
            <w:r w:rsidRPr="00A37B9B">
              <w:rPr>
                <w:rFonts w:ascii="Noto Sans" w:hAnsi="Noto Sans" w:cs="Noto Sans"/>
              </w:rPr>
              <w:t>Travel Requirements</w:t>
            </w:r>
          </w:p>
        </w:tc>
      </w:tr>
    </w:tbl>
    <w:p w14:paraId="0594E462" w14:textId="77777777" w:rsidR="0084292E" w:rsidRPr="00A37B9B" w:rsidRDefault="0084292E">
      <w:pPr>
        <w:rPr>
          <w:rFonts w:ascii="Noto Sans" w:hAnsi="Noto Sans" w:cs="Noto San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609"/>
      </w:tblGrid>
      <w:tr w:rsidR="0041334F" w:rsidRPr="00A37B9B" w14:paraId="6E06F669" w14:textId="77777777" w:rsidTr="006840C1">
        <w:trPr>
          <w:gridBefore w:val="1"/>
          <w:wBefore w:w="10" w:type="dxa"/>
        </w:trPr>
        <w:tc>
          <w:tcPr>
            <w:tcW w:w="10835" w:type="dxa"/>
            <w:shd w:val="clear" w:color="auto" w:fill="000000"/>
          </w:tcPr>
          <w:p w14:paraId="3C0A3102" w14:textId="77777777" w:rsidR="0041334F" w:rsidRPr="00A37B9B" w:rsidRDefault="0041334F" w:rsidP="0041334F">
            <w:pPr>
              <w:tabs>
                <w:tab w:val="left" w:pos="9180"/>
              </w:tabs>
              <w:rPr>
                <w:rFonts w:ascii="Noto Sans" w:hAnsi="Noto Sans" w:cs="Noto Sans"/>
                <w:b/>
                <w:color w:val="FFFFFF"/>
              </w:rPr>
            </w:pPr>
            <w:r w:rsidRPr="00A37B9B">
              <w:rPr>
                <w:rFonts w:ascii="Noto Sans" w:hAnsi="Noto Sans" w:cs="Noto Sans"/>
                <w:b/>
                <w:color w:val="FFFFFF"/>
              </w:rPr>
              <w:t>Company Overview</w:t>
            </w:r>
          </w:p>
        </w:tc>
      </w:tr>
      <w:tr w:rsidR="0041334F" w:rsidRPr="00A37B9B" w14:paraId="47BE8E91" w14:textId="77777777" w:rsidTr="006840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1C280E70" w14:textId="208D03B0" w:rsidR="0041334F" w:rsidRPr="00A37B9B" w:rsidRDefault="0041334F" w:rsidP="006840C1">
            <w:pPr>
              <w:pStyle w:val="NoSpacing"/>
              <w:tabs>
                <w:tab w:val="left" w:pos="9180"/>
              </w:tabs>
              <w:rPr>
                <w:rFonts w:ascii="Noto Sans" w:hAnsi="Noto Sans" w:cs="Noto Sans"/>
                <w:sz w:val="18"/>
                <w:szCs w:val="18"/>
              </w:rPr>
            </w:pPr>
            <w:r w:rsidRPr="00A37B9B">
              <w:rPr>
                <w:rFonts w:ascii="Noto Sans" w:hAnsi="Noto Sans" w:cs="Noto Sans"/>
                <w:color w:val="808080" w:themeColor="background1" w:themeShade="80"/>
                <w:sz w:val="18"/>
                <w:szCs w:val="18"/>
              </w:rPr>
              <w:t>At the Western Colorado Conservation Corps, we offer opportunities for young adults to spend a season participating in meaningful conservation projects throughout Western Colorado. Projects may include a variety of trail construction/maintenance, fence construction/removal, invasive species removal, wildfire fuels reduction, habitat restoration and/or historic preservation work. All members and leaders will participate in service projects, daily camp chores, and educational activities. Throughout the week (Mon-Thurs) crews will work in different environments and arduous weather conditions. Spending a season with the WCCC can be a rewarding and life changing experience. Successful candidates will demonstrate a commitment to service, diversity, self-development, and the team environment.</w:t>
            </w:r>
            <w:r w:rsidR="00A37B9B" w:rsidRPr="00A37B9B">
              <w:rPr>
                <w:rFonts w:ascii="Noto Sans" w:hAnsi="Noto Sans" w:cs="Noto Sans"/>
                <w:color w:val="808080" w:themeColor="background1" w:themeShade="80"/>
                <w:sz w:val="18"/>
                <w:szCs w:val="18"/>
                <w:shd w:val="clear" w:color="auto" w:fill="FFFFFF"/>
              </w:rPr>
              <w:t xml:space="preserve"> </w:t>
            </w:r>
          </w:p>
        </w:tc>
      </w:tr>
    </w:tbl>
    <w:p w14:paraId="74702D22" w14:textId="77777777" w:rsidR="0041334F" w:rsidRPr="00A37B9B" w:rsidRDefault="0041334F" w:rsidP="0041334F">
      <w:pPr>
        <w:pStyle w:val="listheading"/>
        <w:spacing w:after="0"/>
        <w:rPr>
          <w:rFonts w:ascii="Noto Sans" w:hAnsi="Noto Sans" w:cs="Noto Sans"/>
          <w:b w:val="0"/>
          <w:bCs/>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609"/>
      </w:tblGrid>
      <w:tr w:rsidR="00E10200" w:rsidRPr="00A37B9B" w14:paraId="7165DCC3" w14:textId="77777777" w:rsidTr="007748CC">
        <w:trPr>
          <w:gridBefore w:val="1"/>
          <w:wBefore w:w="10" w:type="dxa"/>
        </w:trPr>
        <w:tc>
          <w:tcPr>
            <w:tcW w:w="10835" w:type="dxa"/>
            <w:shd w:val="clear" w:color="auto" w:fill="000000"/>
          </w:tcPr>
          <w:p w14:paraId="0E80771A" w14:textId="77777777" w:rsidR="00E10200" w:rsidRPr="00A37B9B" w:rsidRDefault="00E10200" w:rsidP="007748CC">
            <w:pPr>
              <w:tabs>
                <w:tab w:val="left" w:pos="9180"/>
              </w:tabs>
              <w:rPr>
                <w:rFonts w:ascii="Noto Sans" w:hAnsi="Noto Sans" w:cs="Noto Sans"/>
                <w:b/>
                <w:color w:val="FFFFFF"/>
              </w:rPr>
            </w:pPr>
            <w:r w:rsidRPr="00A37B9B">
              <w:rPr>
                <w:rFonts w:ascii="Noto Sans" w:hAnsi="Noto Sans" w:cs="Noto Sans"/>
                <w:b/>
                <w:color w:val="FFFFFF"/>
              </w:rPr>
              <w:t>Position Purpose (Summary)</w:t>
            </w:r>
          </w:p>
        </w:tc>
      </w:tr>
      <w:tr w:rsidR="00E10200" w:rsidRPr="00A37B9B" w14:paraId="19C5FC46" w14:textId="77777777" w:rsidTr="0077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6BD30725" w14:textId="4FCF1BAB" w:rsidR="00E10200" w:rsidRPr="00A37B9B" w:rsidRDefault="006F0DA8" w:rsidP="003451D5">
            <w:pPr>
              <w:pStyle w:val="NoSpacing"/>
              <w:tabs>
                <w:tab w:val="left" w:pos="9180"/>
              </w:tabs>
              <w:rPr>
                <w:rFonts w:ascii="Noto Sans" w:hAnsi="Noto Sans" w:cs="Noto Sans"/>
                <w:sz w:val="18"/>
                <w:szCs w:val="18"/>
              </w:rPr>
            </w:pPr>
            <w:r w:rsidRPr="00A37B9B">
              <w:rPr>
                <w:rFonts w:ascii="Noto Sans" w:hAnsi="Noto Sans" w:cs="Noto Sans"/>
                <w:color w:val="808080" w:themeColor="background1" w:themeShade="80"/>
                <w:sz w:val="18"/>
                <w:szCs w:val="18"/>
              </w:rPr>
              <w:t xml:space="preserve">Ensure that </w:t>
            </w:r>
            <w:r w:rsidR="00FE01E3" w:rsidRPr="00A37B9B">
              <w:rPr>
                <w:rFonts w:ascii="Noto Sans" w:hAnsi="Noto Sans" w:cs="Noto Sans"/>
                <w:color w:val="808080" w:themeColor="background1" w:themeShade="80"/>
                <w:sz w:val="18"/>
                <w:szCs w:val="18"/>
              </w:rPr>
              <w:t>crew-based</w:t>
            </w:r>
            <w:r w:rsidRPr="00A37B9B">
              <w:rPr>
                <w:rFonts w:ascii="Noto Sans" w:hAnsi="Noto Sans" w:cs="Noto Sans"/>
                <w:color w:val="808080" w:themeColor="background1" w:themeShade="80"/>
                <w:sz w:val="18"/>
                <w:szCs w:val="18"/>
              </w:rPr>
              <w:t xml:space="preserve"> programs operate efficiently, effectively, and with the greatest positive impact for both program participants and project partners.</w:t>
            </w:r>
          </w:p>
        </w:tc>
      </w:tr>
    </w:tbl>
    <w:p w14:paraId="39D3CD59" w14:textId="77777777" w:rsidR="00A6762A" w:rsidRPr="00A37B9B" w:rsidRDefault="00A6762A">
      <w:pPr>
        <w:rPr>
          <w:rFonts w:ascii="Noto Sans" w:hAnsi="Noto Sans" w:cs="Noto Sans"/>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609"/>
      </w:tblGrid>
      <w:tr w:rsidR="00E10200" w:rsidRPr="00A37B9B" w14:paraId="0F395036" w14:textId="77777777" w:rsidTr="007748CC">
        <w:trPr>
          <w:gridBefore w:val="1"/>
          <w:wBefore w:w="10" w:type="dxa"/>
        </w:trPr>
        <w:tc>
          <w:tcPr>
            <w:tcW w:w="10835" w:type="dxa"/>
            <w:shd w:val="clear" w:color="auto" w:fill="000000"/>
          </w:tcPr>
          <w:p w14:paraId="0D79A846" w14:textId="77777777" w:rsidR="00E10200" w:rsidRPr="00A37B9B" w:rsidRDefault="00E10200" w:rsidP="007748CC">
            <w:pPr>
              <w:tabs>
                <w:tab w:val="left" w:pos="9180"/>
              </w:tabs>
              <w:rPr>
                <w:rFonts w:ascii="Noto Sans" w:hAnsi="Noto Sans" w:cs="Noto Sans"/>
                <w:b/>
                <w:color w:val="FFFFFF"/>
              </w:rPr>
            </w:pPr>
            <w:r w:rsidRPr="00A37B9B">
              <w:rPr>
                <w:rFonts w:ascii="Noto Sans" w:hAnsi="Noto Sans" w:cs="Noto Sans"/>
                <w:b/>
                <w:color w:val="FFFFFF"/>
              </w:rPr>
              <w:t>Essential Job Functions</w:t>
            </w:r>
          </w:p>
        </w:tc>
      </w:tr>
      <w:tr w:rsidR="00E10200" w:rsidRPr="00A37B9B" w14:paraId="0F2E5AB6" w14:textId="77777777" w:rsidTr="0077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24C6E5BC" w14:textId="77777777" w:rsidR="00886DF0" w:rsidRPr="00A37B9B" w:rsidRDefault="00886DF0" w:rsidP="00886DF0">
            <w:p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General Duties</w:t>
            </w:r>
          </w:p>
          <w:p w14:paraId="7D682706" w14:textId="77777777"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Plan and oversee implementation of WCCC projects</w:t>
            </w:r>
            <w:r w:rsidR="00996E93" w:rsidRPr="00A37B9B">
              <w:rPr>
                <w:rFonts w:ascii="Noto Sans" w:eastAsia="Calibri" w:hAnsi="Noto Sans" w:cs="Noto Sans"/>
                <w:color w:val="808080" w:themeColor="background1" w:themeShade="80"/>
                <w:sz w:val="18"/>
                <w:szCs w:val="18"/>
              </w:rPr>
              <w:t>.</w:t>
            </w:r>
          </w:p>
          <w:p w14:paraId="1FAE0732" w14:textId="77777777" w:rsidR="00886DF0" w:rsidRPr="00A37B9B" w:rsidRDefault="00886DF0" w:rsidP="00996E93">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lastRenderedPageBreak/>
              <w:t>Work with WCCC leadership team and staff to conduct and manage all aspects of field-based projects</w:t>
            </w:r>
            <w:r w:rsidR="00996E93" w:rsidRPr="00A37B9B">
              <w:rPr>
                <w:rFonts w:ascii="Noto Sans" w:eastAsia="Calibri" w:hAnsi="Noto Sans" w:cs="Noto Sans"/>
                <w:color w:val="808080" w:themeColor="background1" w:themeShade="80"/>
                <w:sz w:val="18"/>
                <w:szCs w:val="18"/>
              </w:rPr>
              <w:t xml:space="preserve"> including ensuring compliance with all WCCC and Mesa Partners policies, safe crew operations, successful completion of work projects, satisfied project partners, and a meaningful experience for participants.</w:t>
            </w:r>
          </w:p>
          <w:p w14:paraId="7256BFEF" w14:textId="77777777"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Implement, maintain, and refine program policies and procedures</w:t>
            </w:r>
            <w:r w:rsidR="00D41F1C" w:rsidRPr="00A37B9B">
              <w:rPr>
                <w:rFonts w:ascii="Noto Sans" w:eastAsia="Calibri" w:hAnsi="Noto Sans" w:cs="Noto Sans"/>
                <w:color w:val="808080" w:themeColor="background1" w:themeShade="80"/>
                <w:sz w:val="18"/>
                <w:szCs w:val="18"/>
              </w:rPr>
              <w:t>.</w:t>
            </w:r>
          </w:p>
          <w:p w14:paraId="050E2B90" w14:textId="77777777"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Implement and monitor program tracking and reporting systems</w:t>
            </w:r>
            <w:r w:rsidR="00D41F1C" w:rsidRPr="00A37B9B">
              <w:rPr>
                <w:rFonts w:ascii="Noto Sans" w:eastAsia="Calibri" w:hAnsi="Noto Sans" w:cs="Noto Sans"/>
                <w:color w:val="808080" w:themeColor="background1" w:themeShade="80"/>
                <w:sz w:val="18"/>
                <w:szCs w:val="18"/>
              </w:rPr>
              <w:t>.</w:t>
            </w:r>
          </w:p>
          <w:p w14:paraId="0BA9F0FB" w14:textId="77777777"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Review, analyze, evaluate, and report on project data</w:t>
            </w:r>
            <w:r w:rsidR="00D41F1C" w:rsidRPr="00A37B9B">
              <w:rPr>
                <w:rFonts w:ascii="Noto Sans" w:eastAsia="Calibri" w:hAnsi="Noto Sans" w:cs="Noto Sans"/>
                <w:color w:val="808080" w:themeColor="background1" w:themeShade="80"/>
                <w:sz w:val="18"/>
                <w:szCs w:val="18"/>
              </w:rPr>
              <w:t>.</w:t>
            </w:r>
          </w:p>
          <w:p w14:paraId="118E9378" w14:textId="77777777"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Visit crews in the field to assess the quality of program implementation</w:t>
            </w:r>
            <w:r w:rsidR="00D41F1C" w:rsidRPr="00A37B9B">
              <w:rPr>
                <w:rFonts w:ascii="Noto Sans" w:eastAsia="Calibri" w:hAnsi="Noto Sans" w:cs="Noto Sans"/>
                <w:color w:val="808080" w:themeColor="background1" w:themeShade="80"/>
                <w:sz w:val="18"/>
                <w:szCs w:val="18"/>
              </w:rPr>
              <w:t>.</w:t>
            </w:r>
          </w:p>
          <w:p w14:paraId="25BC249C" w14:textId="77777777" w:rsidR="00D41F1C" w:rsidRPr="00A37B9B" w:rsidRDefault="00D41F1C" w:rsidP="00D41F1C">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Supervise staff directly and remotely throughout western Colorado.</w:t>
            </w:r>
          </w:p>
          <w:p w14:paraId="3DD5291F" w14:textId="0BC8D1E8" w:rsidR="00D82A85" w:rsidRPr="00A37B9B" w:rsidRDefault="00D82A85" w:rsidP="00D82A85">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Develop and maintain a good working relationship with WCCC and Mesa Partners Staff, funders, community representatives, project partners, Corps members and Leaders</w:t>
            </w:r>
            <w:r w:rsidR="00FE01E3" w:rsidRPr="00A37B9B">
              <w:rPr>
                <w:rFonts w:ascii="Noto Sans" w:eastAsia="Calibri" w:hAnsi="Noto Sans" w:cs="Noto Sans"/>
                <w:color w:val="808080" w:themeColor="background1" w:themeShade="80"/>
                <w:sz w:val="18"/>
                <w:szCs w:val="18"/>
              </w:rPr>
              <w:t>.</w:t>
            </w:r>
          </w:p>
          <w:p w14:paraId="359769CC" w14:textId="322967C1" w:rsidR="00B6107F" w:rsidRPr="00A37B9B" w:rsidRDefault="00B6107F" w:rsidP="00487E4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Directly manage day-to-day tasks of Assistant Field Managers and Leaders and will provide leadership and guidance to members</w:t>
            </w:r>
            <w:r w:rsidR="00FE01E3" w:rsidRPr="00A37B9B">
              <w:rPr>
                <w:rFonts w:ascii="Noto Sans" w:eastAsia="Calibri" w:hAnsi="Noto Sans" w:cs="Noto Sans"/>
                <w:color w:val="808080" w:themeColor="background1" w:themeShade="80"/>
                <w:sz w:val="18"/>
                <w:szCs w:val="18"/>
              </w:rPr>
              <w:t>.</w:t>
            </w:r>
          </w:p>
          <w:p w14:paraId="0CC2814B" w14:textId="6E0E25C9"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 xml:space="preserve">Represent WCCC and Mesa Partners at conferences, fundraisers, </w:t>
            </w:r>
            <w:r w:rsidR="00FE01E3" w:rsidRPr="00A37B9B">
              <w:rPr>
                <w:rFonts w:ascii="Noto Sans" w:eastAsia="Calibri" w:hAnsi="Noto Sans" w:cs="Noto Sans"/>
                <w:color w:val="808080" w:themeColor="background1" w:themeShade="80"/>
                <w:sz w:val="18"/>
                <w:szCs w:val="18"/>
              </w:rPr>
              <w:t>community,</w:t>
            </w:r>
            <w:r w:rsidRPr="00A37B9B">
              <w:rPr>
                <w:rFonts w:ascii="Noto Sans" w:eastAsia="Calibri" w:hAnsi="Noto Sans" w:cs="Noto Sans"/>
                <w:color w:val="808080" w:themeColor="background1" w:themeShade="80"/>
                <w:sz w:val="18"/>
                <w:szCs w:val="18"/>
              </w:rPr>
              <w:t xml:space="preserve"> and other events</w:t>
            </w:r>
            <w:r w:rsidR="00FE01E3" w:rsidRPr="00A37B9B">
              <w:rPr>
                <w:rFonts w:ascii="Noto Sans" w:eastAsia="Calibri" w:hAnsi="Noto Sans" w:cs="Noto Sans"/>
                <w:color w:val="808080" w:themeColor="background1" w:themeShade="80"/>
                <w:sz w:val="18"/>
                <w:szCs w:val="18"/>
              </w:rPr>
              <w:t>.</w:t>
            </w:r>
          </w:p>
          <w:p w14:paraId="1CE6C6FB" w14:textId="2FCC72A0"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Foster a collaborative approach to program delivery</w:t>
            </w:r>
            <w:r w:rsidR="00FE01E3" w:rsidRPr="00A37B9B">
              <w:rPr>
                <w:rFonts w:ascii="Noto Sans" w:eastAsia="Calibri" w:hAnsi="Noto Sans" w:cs="Noto Sans"/>
                <w:color w:val="808080" w:themeColor="background1" w:themeShade="80"/>
                <w:sz w:val="18"/>
                <w:szCs w:val="18"/>
              </w:rPr>
              <w:t>.</w:t>
            </w:r>
          </w:p>
          <w:p w14:paraId="5C6C4F84" w14:textId="77777777" w:rsidR="002365FB" w:rsidRPr="00A37B9B" w:rsidRDefault="002365FB" w:rsidP="002365FB">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Work through periodic overnight travel and non-traditional work hours, inclusive of weekend and evening hours.</w:t>
            </w:r>
          </w:p>
          <w:p w14:paraId="42336DF8" w14:textId="77777777" w:rsidR="00886DF0" w:rsidRPr="00A37B9B" w:rsidRDefault="00886DF0" w:rsidP="00886DF0">
            <w:pPr>
              <w:rPr>
                <w:rFonts w:ascii="Noto Sans" w:eastAsia="Calibri" w:hAnsi="Noto Sans" w:cs="Noto Sans"/>
                <w:color w:val="808080" w:themeColor="background1" w:themeShade="80"/>
                <w:sz w:val="18"/>
                <w:szCs w:val="18"/>
              </w:rPr>
            </w:pPr>
          </w:p>
          <w:p w14:paraId="4A0E95F7" w14:textId="77777777" w:rsidR="00886DF0" w:rsidRPr="00A37B9B" w:rsidRDefault="00886DF0" w:rsidP="00886DF0">
            <w:p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Management Responsibilities:</w:t>
            </w:r>
          </w:p>
          <w:p w14:paraId="2C9BFA86" w14:textId="51563F76"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Ensure compliance with all Mesa Partners and WCCC field policies and procedures; ensure risk-management practices are effective and observed</w:t>
            </w:r>
            <w:r w:rsidR="00FE01E3" w:rsidRPr="00A37B9B">
              <w:rPr>
                <w:rFonts w:ascii="Noto Sans" w:eastAsia="Calibri" w:hAnsi="Noto Sans" w:cs="Noto Sans"/>
                <w:color w:val="808080" w:themeColor="background1" w:themeShade="80"/>
                <w:sz w:val="18"/>
                <w:szCs w:val="18"/>
              </w:rPr>
              <w:t>.</w:t>
            </w:r>
          </w:p>
          <w:p w14:paraId="76E6BFB1" w14:textId="74CD7BD0"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Convene and facilitate regular meetings with Assistant Field Managers and Crew Leaders</w:t>
            </w:r>
            <w:r w:rsidR="00FE01E3" w:rsidRPr="00A37B9B">
              <w:rPr>
                <w:rFonts w:ascii="Noto Sans" w:eastAsia="Calibri" w:hAnsi="Noto Sans" w:cs="Noto Sans"/>
                <w:color w:val="808080" w:themeColor="background1" w:themeShade="80"/>
                <w:sz w:val="18"/>
                <w:szCs w:val="18"/>
              </w:rPr>
              <w:t>.</w:t>
            </w:r>
          </w:p>
          <w:p w14:paraId="0D54E16A" w14:textId="0A13D4A0"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Participate on committees as assigned</w:t>
            </w:r>
            <w:r w:rsidR="00FE01E3" w:rsidRPr="00A37B9B">
              <w:rPr>
                <w:rFonts w:ascii="Noto Sans" w:eastAsia="Calibri" w:hAnsi="Noto Sans" w:cs="Noto Sans"/>
                <w:color w:val="808080" w:themeColor="background1" w:themeShade="80"/>
                <w:sz w:val="18"/>
                <w:szCs w:val="18"/>
              </w:rPr>
              <w:t>.</w:t>
            </w:r>
          </w:p>
          <w:p w14:paraId="0C585995" w14:textId="35D0AD8E"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In participation with WCCC staff, help develop and identify new opportunities for projects</w:t>
            </w:r>
            <w:r w:rsidR="00FE01E3" w:rsidRPr="00A37B9B">
              <w:rPr>
                <w:rFonts w:ascii="Noto Sans" w:eastAsia="Calibri" w:hAnsi="Noto Sans" w:cs="Noto Sans"/>
                <w:color w:val="808080" w:themeColor="background1" w:themeShade="80"/>
                <w:sz w:val="18"/>
                <w:szCs w:val="18"/>
              </w:rPr>
              <w:t>.</w:t>
            </w:r>
          </w:p>
          <w:p w14:paraId="347153D7" w14:textId="77777777" w:rsidR="00886DF0" w:rsidRPr="00A37B9B" w:rsidRDefault="00886DF0" w:rsidP="00886DF0">
            <w:pPr>
              <w:rPr>
                <w:rFonts w:ascii="Noto Sans" w:eastAsia="Calibri" w:hAnsi="Noto Sans" w:cs="Noto Sans"/>
                <w:color w:val="808080" w:themeColor="background1" w:themeShade="80"/>
                <w:sz w:val="18"/>
                <w:szCs w:val="18"/>
              </w:rPr>
            </w:pPr>
          </w:p>
          <w:p w14:paraId="7AAA271C" w14:textId="77777777" w:rsidR="00886DF0" w:rsidRPr="00A37B9B" w:rsidRDefault="00886DF0" w:rsidP="00886DF0">
            <w:p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Supervisory Responsibilities:</w:t>
            </w:r>
          </w:p>
          <w:p w14:paraId="6CAB4C5D" w14:textId="219EF99A"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Participate in the hiring, training, management and evaluation of Assistant Field Managers and Crew Leaders</w:t>
            </w:r>
            <w:r w:rsidR="00FE01E3" w:rsidRPr="00A37B9B">
              <w:rPr>
                <w:rFonts w:ascii="Noto Sans" w:eastAsia="Calibri" w:hAnsi="Noto Sans" w:cs="Noto Sans"/>
                <w:color w:val="808080" w:themeColor="background1" w:themeShade="80"/>
                <w:sz w:val="18"/>
                <w:szCs w:val="18"/>
              </w:rPr>
              <w:t>.</w:t>
            </w:r>
          </w:p>
          <w:p w14:paraId="029D7AE8" w14:textId="6ADA5AB1"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Provide ongoing feedback, coaching and evaluation of Assistant Field Managers and Crew Leaders</w:t>
            </w:r>
            <w:r w:rsidR="00FE01E3" w:rsidRPr="00A37B9B">
              <w:rPr>
                <w:rFonts w:ascii="Noto Sans" w:eastAsia="Calibri" w:hAnsi="Noto Sans" w:cs="Noto Sans"/>
                <w:color w:val="808080" w:themeColor="background1" w:themeShade="80"/>
                <w:sz w:val="18"/>
                <w:szCs w:val="18"/>
              </w:rPr>
              <w:t>.</w:t>
            </w:r>
          </w:p>
          <w:p w14:paraId="6E80D824" w14:textId="55D618A8"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Work with WCCC staff and leadership to address disciplinary actions</w:t>
            </w:r>
            <w:r w:rsidR="00FE01E3" w:rsidRPr="00A37B9B">
              <w:rPr>
                <w:rFonts w:ascii="Noto Sans" w:eastAsia="Calibri" w:hAnsi="Noto Sans" w:cs="Noto Sans"/>
                <w:color w:val="808080" w:themeColor="background1" w:themeShade="80"/>
                <w:sz w:val="18"/>
                <w:szCs w:val="18"/>
              </w:rPr>
              <w:t>.</w:t>
            </w:r>
          </w:p>
          <w:p w14:paraId="5FF0D052" w14:textId="117CD5A7"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Provide administrative, logistical, and counseling support to staff and crews</w:t>
            </w:r>
            <w:r w:rsidR="00FE01E3" w:rsidRPr="00A37B9B">
              <w:rPr>
                <w:rFonts w:ascii="Noto Sans" w:eastAsia="Calibri" w:hAnsi="Noto Sans" w:cs="Noto Sans"/>
                <w:color w:val="808080" w:themeColor="background1" w:themeShade="80"/>
                <w:sz w:val="18"/>
                <w:szCs w:val="18"/>
              </w:rPr>
              <w:t>.</w:t>
            </w:r>
          </w:p>
          <w:p w14:paraId="3474B248" w14:textId="77777777" w:rsidR="00886DF0" w:rsidRPr="00A37B9B" w:rsidRDefault="00886DF0" w:rsidP="00886DF0">
            <w:pPr>
              <w:rPr>
                <w:rFonts w:ascii="Noto Sans" w:eastAsia="Calibri" w:hAnsi="Noto Sans" w:cs="Noto Sans"/>
                <w:color w:val="808080" w:themeColor="background1" w:themeShade="80"/>
                <w:sz w:val="18"/>
                <w:szCs w:val="18"/>
              </w:rPr>
            </w:pPr>
          </w:p>
          <w:p w14:paraId="7BE83B7C" w14:textId="77777777" w:rsidR="00886DF0" w:rsidRPr="00A37B9B" w:rsidRDefault="00886DF0" w:rsidP="00886DF0">
            <w:p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Training Responsibilities:</w:t>
            </w:r>
          </w:p>
          <w:p w14:paraId="173F0141" w14:textId="2A5A7BCE"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 xml:space="preserve">With assistance from WCCC staff, develop training schedule for Assistant Field Managers, Crew </w:t>
            </w:r>
            <w:r w:rsidR="00FE01E3" w:rsidRPr="00A37B9B">
              <w:rPr>
                <w:rFonts w:ascii="Noto Sans" w:eastAsia="Calibri" w:hAnsi="Noto Sans" w:cs="Noto Sans"/>
                <w:color w:val="808080" w:themeColor="background1" w:themeShade="80"/>
                <w:sz w:val="18"/>
                <w:szCs w:val="18"/>
              </w:rPr>
              <w:t>Leaders,</w:t>
            </w:r>
            <w:r w:rsidRPr="00A37B9B">
              <w:rPr>
                <w:rFonts w:ascii="Noto Sans" w:eastAsia="Calibri" w:hAnsi="Noto Sans" w:cs="Noto Sans"/>
                <w:color w:val="808080" w:themeColor="background1" w:themeShade="80"/>
                <w:sz w:val="18"/>
                <w:szCs w:val="18"/>
              </w:rPr>
              <w:t xml:space="preserve"> and crews</w:t>
            </w:r>
            <w:r w:rsidR="00FE01E3" w:rsidRPr="00A37B9B">
              <w:rPr>
                <w:rFonts w:ascii="Noto Sans" w:eastAsia="Calibri" w:hAnsi="Noto Sans" w:cs="Noto Sans"/>
                <w:color w:val="808080" w:themeColor="background1" w:themeShade="80"/>
                <w:sz w:val="18"/>
                <w:szCs w:val="18"/>
              </w:rPr>
              <w:t>.</w:t>
            </w:r>
          </w:p>
          <w:p w14:paraId="671FE22B" w14:textId="17D0D6D8"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Train Crew Leaders and Corps members with the necessary skills needed to conduct WCCC projects safely and efficiently</w:t>
            </w:r>
            <w:r w:rsidR="00FE01E3" w:rsidRPr="00A37B9B">
              <w:rPr>
                <w:rFonts w:ascii="Noto Sans" w:eastAsia="Calibri" w:hAnsi="Noto Sans" w:cs="Noto Sans"/>
                <w:color w:val="808080" w:themeColor="background1" w:themeShade="80"/>
                <w:sz w:val="18"/>
                <w:szCs w:val="18"/>
              </w:rPr>
              <w:t>.</w:t>
            </w:r>
          </w:p>
          <w:p w14:paraId="4D34775E" w14:textId="45E25B2E" w:rsidR="00886DF0" w:rsidRPr="00A37B9B" w:rsidRDefault="00886DF0" w:rsidP="00886DF0">
            <w:pPr>
              <w:ind w:left="720"/>
              <w:rPr>
                <w:rFonts w:ascii="Noto Sans" w:eastAsia="Calibri" w:hAnsi="Noto Sans" w:cs="Noto Sans"/>
                <w:color w:val="808080" w:themeColor="background1" w:themeShade="80"/>
                <w:sz w:val="18"/>
                <w:szCs w:val="18"/>
              </w:rPr>
            </w:pPr>
          </w:p>
          <w:p w14:paraId="70D432A1" w14:textId="77777777" w:rsidR="00886DF0" w:rsidRPr="00A37B9B" w:rsidRDefault="00886DF0" w:rsidP="00886DF0">
            <w:p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Administrative Responsibilities:</w:t>
            </w:r>
          </w:p>
          <w:p w14:paraId="17A73065" w14:textId="41CEDBDC"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Ensure crew programs comply with Mesa Partners and WCCC protocols and policies</w:t>
            </w:r>
            <w:r w:rsidR="00FE01E3" w:rsidRPr="00A37B9B">
              <w:rPr>
                <w:rFonts w:ascii="Noto Sans" w:eastAsia="Calibri" w:hAnsi="Noto Sans" w:cs="Noto Sans"/>
                <w:color w:val="808080" w:themeColor="background1" w:themeShade="80"/>
                <w:sz w:val="18"/>
                <w:szCs w:val="18"/>
              </w:rPr>
              <w:t>.</w:t>
            </w:r>
          </w:p>
          <w:p w14:paraId="03F8475F" w14:textId="54FC34F0"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 xml:space="preserve">Work closely with all administrative staff in a supportive, </w:t>
            </w:r>
            <w:r w:rsidR="00FE01E3" w:rsidRPr="00A37B9B">
              <w:rPr>
                <w:rFonts w:ascii="Noto Sans" w:eastAsia="Calibri" w:hAnsi="Noto Sans" w:cs="Noto Sans"/>
                <w:color w:val="808080" w:themeColor="background1" w:themeShade="80"/>
                <w:sz w:val="18"/>
                <w:szCs w:val="18"/>
              </w:rPr>
              <w:t>collaborative,</w:t>
            </w:r>
            <w:r w:rsidRPr="00A37B9B">
              <w:rPr>
                <w:rFonts w:ascii="Noto Sans" w:eastAsia="Calibri" w:hAnsi="Noto Sans" w:cs="Noto Sans"/>
                <w:color w:val="808080" w:themeColor="background1" w:themeShade="80"/>
                <w:sz w:val="18"/>
                <w:szCs w:val="18"/>
              </w:rPr>
              <w:t xml:space="preserve"> and collegial manner</w:t>
            </w:r>
            <w:r w:rsidR="00FE01E3" w:rsidRPr="00A37B9B">
              <w:rPr>
                <w:rFonts w:ascii="Noto Sans" w:eastAsia="Calibri" w:hAnsi="Noto Sans" w:cs="Noto Sans"/>
                <w:color w:val="808080" w:themeColor="background1" w:themeShade="80"/>
                <w:sz w:val="18"/>
                <w:szCs w:val="18"/>
              </w:rPr>
              <w:t>.</w:t>
            </w:r>
          </w:p>
          <w:p w14:paraId="66D6AF39" w14:textId="6A87BE51" w:rsidR="00886DF0"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Support Assistant Field Managers and Crew Leaders and promote an effective and efficient work environment</w:t>
            </w:r>
            <w:r w:rsidR="00FE01E3" w:rsidRPr="00A37B9B">
              <w:rPr>
                <w:rFonts w:ascii="Noto Sans" w:eastAsia="Calibri" w:hAnsi="Noto Sans" w:cs="Noto Sans"/>
                <w:color w:val="808080" w:themeColor="background1" w:themeShade="80"/>
                <w:sz w:val="18"/>
                <w:szCs w:val="18"/>
              </w:rPr>
              <w:t>.</w:t>
            </w:r>
          </w:p>
          <w:p w14:paraId="550D01E3" w14:textId="77777777" w:rsidR="00051F91" w:rsidRPr="00A37B9B" w:rsidRDefault="00886DF0" w:rsidP="00886DF0">
            <w:pPr>
              <w:numPr>
                <w:ilvl w:val="0"/>
                <w:numId w:val="17"/>
              </w:numPr>
              <w:rPr>
                <w:rFonts w:ascii="Noto Sans" w:eastAsia="Calibri" w:hAnsi="Noto Sans" w:cs="Noto Sans"/>
                <w:color w:val="808080" w:themeColor="background1" w:themeShade="80"/>
                <w:sz w:val="18"/>
                <w:szCs w:val="18"/>
              </w:rPr>
            </w:pPr>
            <w:r w:rsidRPr="00A37B9B">
              <w:rPr>
                <w:rFonts w:ascii="Noto Sans" w:eastAsia="Calibri" w:hAnsi="Noto Sans" w:cs="Noto Sans"/>
                <w:color w:val="808080" w:themeColor="background1" w:themeShade="80"/>
                <w:sz w:val="18"/>
                <w:szCs w:val="18"/>
              </w:rPr>
              <w:t>Perform office administration duties such as phone calls, email, filing, mailing, etc.</w:t>
            </w:r>
          </w:p>
          <w:p w14:paraId="6F0E35AF" w14:textId="485C24D0" w:rsidR="004914E6" w:rsidRPr="00A37B9B" w:rsidRDefault="004914E6" w:rsidP="002B34BC">
            <w:pPr>
              <w:numPr>
                <w:ilvl w:val="0"/>
                <w:numId w:val="17"/>
              </w:numPr>
              <w:rPr>
                <w:rFonts w:ascii="Noto Sans" w:eastAsia="Calibri" w:hAnsi="Noto Sans" w:cs="Noto Sans"/>
                <w:sz w:val="20"/>
                <w:szCs w:val="20"/>
              </w:rPr>
            </w:pPr>
            <w:r w:rsidRPr="00A37B9B">
              <w:rPr>
                <w:rFonts w:ascii="Noto Sans" w:eastAsia="Calibri" w:hAnsi="Noto Sans" w:cs="Noto Sans"/>
                <w:color w:val="808080" w:themeColor="background1" w:themeShade="80"/>
                <w:sz w:val="18"/>
                <w:szCs w:val="18"/>
              </w:rPr>
              <w:t xml:space="preserve">Other </w:t>
            </w:r>
            <w:r w:rsidR="00FE01E3" w:rsidRPr="00A37B9B">
              <w:rPr>
                <w:rFonts w:ascii="Noto Sans" w:eastAsia="Calibri" w:hAnsi="Noto Sans" w:cs="Noto Sans"/>
                <w:color w:val="808080" w:themeColor="background1" w:themeShade="80"/>
                <w:sz w:val="18"/>
                <w:szCs w:val="18"/>
              </w:rPr>
              <w:t>job-related</w:t>
            </w:r>
            <w:r w:rsidRPr="00A37B9B">
              <w:rPr>
                <w:rFonts w:ascii="Noto Sans" w:eastAsia="Calibri" w:hAnsi="Noto Sans" w:cs="Noto Sans"/>
                <w:color w:val="808080" w:themeColor="background1" w:themeShade="80"/>
                <w:sz w:val="18"/>
                <w:szCs w:val="18"/>
              </w:rPr>
              <w:t xml:space="preserve"> duties as assigned.</w:t>
            </w:r>
          </w:p>
        </w:tc>
      </w:tr>
    </w:tbl>
    <w:p w14:paraId="005AAD65" w14:textId="77777777" w:rsidR="00566E98" w:rsidRPr="00A37B9B" w:rsidRDefault="00566E98" w:rsidP="00E10200">
      <w:pPr>
        <w:pStyle w:val="listheading"/>
        <w:spacing w:after="0"/>
        <w:rPr>
          <w:rFonts w:ascii="Noto Sans" w:hAnsi="Noto Sans" w:cs="Noto Sans"/>
          <w:b w:val="0"/>
          <w:bCs/>
          <w:sz w:val="28"/>
          <w:szCs w:val="28"/>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609"/>
      </w:tblGrid>
      <w:tr w:rsidR="00E10200" w:rsidRPr="00A37B9B" w14:paraId="62B66C98" w14:textId="77777777" w:rsidTr="007748CC">
        <w:trPr>
          <w:gridBefore w:val="1"/>
          <w:wBefore w:w="10" w:type="dxa"/>
        </w:trPr>
        <w:tc>
          <w:tcPr>
            <w:tcW w:w="10835" w:type="dxa"/>
            <w:shd w:val="clear" w:color="auto" w:fill="000000"/>
          </w:tcPr>
          <w:p w14:paraId="31BAB4CA" w14:textId="77777777" w:rsidR="00E10200" w:rsidRPr="00A37B9B" w:rsidRDefault="00E10200" w:rsidP="007748CC">
            <w:pPr>
              <w:tabs>
                <w:tab w:val="left" w:pos="9180"/>
              </w:tabs>
              <w:rPr>
                <w:rFonts w:ascii="Noto Sans" w:hAnsi="Noto Sans" w:cs="Noto Sans"/>
                <w:b/>
                <w:color w:val="FFFFFF"/>
              </w:rPr>
            </w:pPr>
            <w:r w:rsidRPr="00A37B9B">
              <w:rPr>
                <w:rFonts w:ascii="Noto Sans" w:hAnsi="Noto Sans" w:cs="Noto Sans"/>
                <w:b/>
                <w:color w:val="FFFFFF"/>
              </w:rPr>
              <w:t>Knowledge, Skills, Abilities, and Other Characteristics</w:t>
            </w:r>
          </w:p>
        </w:tc>
      </w:tr>
      <w:tr w:rsidR="00E10200" w:rsidRPr="00A37B9B" w14:paraId="1B7C332E" w14:textId="77777777" w:rsidTr="007748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3F5B8D9D" w14:textId="77777777" w:rsidR="0085308C" w:rsidRPr="00A37B9B" w:rsidRDefault="009D3FBB" w:rsidP="0085308C">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Strong organization skills, ability to work independently but also collectively, self-motivated, confident, flexible, and open minded.</w:t>
            </w:r>
          </w:p>
          <w:p w14:paraId="23C1B75C" w14:textId="281A11F4" w:rsidR="006A15D4" w:rsidRPr="00A37B9B" w:rsidRDefault="006A15D4" w:rsidP="0085308C">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 xml:space="preserve">Operate office equipment, </w:t>
            </w:r>
            <w:r w:rsidR="0085308C" w:rsidRPr="00A37B9B">
              <w:rPr>
                <w:rFonts w:ascii="Noto Sans" w:hAnsi="Noto Sans" w:cs="Noto Sans"/>
                <w:color w:val="808080" w:themeColor="background1" w:themeShade="80"/>
                <w:sz w:val="18"/>
                <w:szCs w:val="18"/>
              </w:rPr>
              <w:t>telephone,</w:t>
            </w:r>
            <w:r w:rsidRPr="00A37B9B">
              <w:rPr>
                <w:rFonts w:ascii="Noto Sans" w:hAnsi="Noto Sans" w:cs="Noto Sans"/>
                <w:color w:val="808080" w:themeColor="background1" w:themeShade="80"/>
                <w:sz w:val="18"/>
                <w:szCs w:val="18"/>
              </w:rPr>
              <w:t xml:space="preserve"> and computer</w:t>
            </w:r>
            <w:r w:rsidR="00513750" w:rsidRPr="00A37B9B">
              <w:rPr>
                <w:rFonts w:ascii="Noto Sans" w:hAnsi="Noto Sans" w:cs="Noto Sans"/>
                <w:color w:val="808080" w:themeColor="background1" w:themeShade="80"/>
                <w:sz w:val="18"/>
                <w:szCs w:val="18"/>
              </w:rPr>
              <w:t>.</w:t>
            </w:r>
          </w:p>
          <w:p w14:paraId="59A41113" w14:textId="77777777" w:rsidR="00513750" w:rsidRPr="00A37B9B" w:rsidRDefault="00513750" w:rsidP="00513750">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Drive an organizational vehicle.</w:t>
            </w:r>
          </w:p>
          <w:p w14:paraId="062FD8C7" w14:textId="1DEFBB69" w:rsidR="00F76A86" w:rsidRPr="00A37B9B" w:rsidRDefault="00F76A86" w:rsidP="00F76A86">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 xml:space="preserve">Remain flexible, </w:t>
            </w:r>
            <w:r w:rsidR="0085308C" w:rsidRPr="00A37B9B">
              <w:rPr>
                <w:rFonts w:ascii="Noto Sans" w:hAnsi="Noto Sans" w:cs="Noto Sans"/>
                <w:color w:val="808080" w:themeColor="background1" w:themeShade="80"/>
                <w:sz w:val="18"/>
                <w:szCs w:val="18"/>
              </w:rPr>
              <w:t>adaptable,</w:t>
            </w:r>
            <w:r w:rsidRPr="00A37B9B">
              <w:rPr>
                <w:rFonts w:ascii="Noto Sans" w:hAnsi="Noto Sans" w:cs="Noto Sans"/>
                <w:color w:val="808080" w:themeColor="background1" w:themeShade="80"/>
                <w:sz w:val="18"/>
                <w:szCs w:val="18"/>
              </w:rPr>
              <w:t xml:space="preserve"> and capable of working in a fluid, changing environment.</w:t>
            </w:r>
          </w:p>
          <w:p w14:paraId="749BF9B8" w14:textId="0B2F9815" w:rsidR="00D51440" w:rsidRPr="00A37B9B" w:rsidRDefault="00D51440" w:rsidP="00D51440">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Outstanding organizations and time management skills, and ability to prioritize</w:t>
            </w:r>
            <w:r w:rsidR="0085308C" w:rsidRPr="00A37B9B">
              <w:rPr>
                <w:rFonts w:ascii="Noto Sans" w:hAnsi="Noto Sans" w:cs="Noto Sans"/>
                <w:color w:val="808080" w:themeColor="background1" w:themeShade="80"/>
                <w:sz w:val="18"/>
                <w:szCs w:val="18"/>
              </w:rPr>
              <w:t>.</w:t>
            </w:r>
          </w:p>
          <w:p w14:paraId="1EC80739" w14:textId="3BEA1A52" w:rsidR="00D51440" w:rsidRPr="00A37B9B" w:rsidRDefault="00D51440" w:rsidP="00D51440">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Excellent task management skills</w:t>
            </w:r>
            <w:r w:rsidR="0085308C" w:rsidRPr="00A37B9B">
              <w:rPr>
                <w:rFonts w:ascii="Noto Sans" w:hAnsi="Noto Sans" w:cs="Noto Sans"/>
                <w:color w:val="808080" w:themeColor="background1" w:themeShade="80"/>
                <w:sz w:val="18"/>
                <w:szCs w:val="18"/>
              </w:rPr>
              <w:t>.</w:t>
            </w:r>
          </w:p>
          <w:p w14:paraId="7AC9E773" w14:textId="77777777" w:rsidR="00D51440" w:rsidRPr="00A37B9B" w:rsidRDefault="00D51440" w:rsidP="00D51440">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Technical conservation skills including B or C Faller certifications, crosscut saws, trail layout and design, trail construction and maintenance, stone masonry, fence construction and maintenance, project estimation, project implementation, project management, small engine repair, hand tool maintenance and repair, Wilderness First Aid or Wilderness First Responder certification.</w:t>
            </w:r>
          </w:p>
          <w:p w14:paraId="2EC12D80" w14:textId="1F009A93" w:rsidR="00D51440" w:rsidRPr="00A37B9B" w:rsidRDefault="00D51440" w:rsidP="00D51440">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Excellent communication skills including verbal, written and presentation</w:t>
            </w:r>
            <w:r w:rsidR="0085308C" w:rsidRPr="00A37B9B">
              <w:rPr>
                <w:rFonts w:ascii="Noto Sans" w:hAnsi="Noto Sans" w:cs="Noto Sans"/>
                <w:color w:val="808080" w:themeColor="background1" w:themeShade="80"/>
                <w:sz w:val="18"/>
                <w:szCs w:val="18"/>
              </w:rPr>
              <w:t>.</w:t>
            </w:r>
          </w:p>
          <w:p w14:paraId="1F759D34" w14:textId="77777777" w:rsidR="00D51440" w:rsidRPr="00A37B9B" w:rsidRDefault="00D51440" w:rsidP="00D51440">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lastRenderedPageBreak/>
              <w:t>Self-motivated, decisive and ability to work independently</w:t>
            </w:r>
            <w:r w:rsidR="0085308C" w:rsidRPr="00A37B9B">
              <w:rPr>
                <w:rFonts w:ascii="Noto Sans" w:hAnsi="Noto Sans" w:cs="Noto Sans"/>
                <w:color w:val="808080" w:themeColor="background1" w:themeShade="80"/>
                <w:sz w:val="18"/>
                <w:szCs w:val="18"/>
              </w:rPr>
              <w:t>.</w:t>
            </w:r>
          </w:p>
          <w:p w14:paraId="0E824BCF" w14:textId="77777777" w:rsidR="0085308C" w:rsidRPr="00A37B9B" w:rsidRDefault="0085308C" w:rsidP="0085308C">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Monitor/Assess performance of yourself, other individuals, or organizations to make improvements or take corrective action.</w:t>
            </w:r>
          </w:p>
          <w:p w14:paraId="37A2F6DA" w14:textId="1EAB6834" w:rsidR="0085308C" w:rsidRPr="00A37B9B" w:rsidRDefault="0085308C" w:rsidP="0085308C">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Use logic and reasoning to identify the strengths and weaknesses of alternative solutions, conclusions, or approaches to problems.</w:t>
            </w:r>
          </w:p>
          <w:p w14:paraId="01E4DAF2" w14:textId="77777777" w:rsidR="0085308C" w:rsidRPr="00A37B9B" w:rsidRDefault="0085308C" w:rsidP="0085308C">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Talk to others to convey information effectively.</w:t>
            </w:r>
          </w:p>
          <w:p w14:paraId="43B02FE9" w14:textId="77777777" w:rsidR="0085308C" w:rsidRPr="00A37B9B" w:rsidRDefault="0085308C" w:rsidP="0085308C">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Give full attention to what other people are saying, taking time to understand the points being made, asking questions as appropriate, and not interrupting at inappropriate times.</w:t>
            </w:r>
          </w:p>
          <w:p w14:paraId="592AC7C0" w14:textId="77777777" w:rsidR="0085308C" w:rsidRPr="00A37B9B" w:rsidRDefault="0085308C" w:rsidP="0085308C">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Understand written sentences and paragraphs in work related documents.</w:t>
            </w:r>
          </w:p>
          <w:p w14:paraId="593DF3E1" w14:textId="77777777" w:rsidR="0085308C" w:rsidRPr="00A37B9B" w:rsidRDefault="0085308C" w:rsidP="0085308C">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Adjust actions in relation to others' actions.</w:t>
            </w:r>
          </w:p>
          <w:p w14:paraId="38C1E47E" w14:textId="77777777" w:rsidR="0085308C" w:rsidRPr="00A37B9B" w:rsidRDefault="0085308C" w:rsidP="0085308C">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Teach others how to do something.</w:t>
            </w:r>
          </w:p>
          <w:p w14:paraId="016782E1" w14:textId="77777777" w:rsidR="0085308C" w:rsidRPr="00A37B9B" w:rsidRDefault="0085308C" w:rsidP="0085308C">
            <w:pPr>
              <w:pStyle w:val="ListParagraph"/>
              <w:numPr>
                <w:ilvl w:val="0"/>
                <w:numId w:val="22"/>
              </w:numPr>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Be aware of others' reactions and understanding why they react as they do.</w:t>
            </w:r>
          </w:p>
          <w:p w14:paraId="43FB51C1" w14:textId="7B14A1B0" w:rsidR="0085308C" w:rsidRPr="00A37B9B" w:rsidRDefault="0085308C" w:rsidP="0085308C">
            <w:pPr>
              <w:pStyle w:val="ListParagraph"/>
              <w:numPr>
                <w:ilvl w:val="0"/>
                <w:numId w:val="22"/>
              </w:numPr>
              <w:rPr>
                <w:rFonts w:ascii="Noto Sans" w:hAnsi="Noto Sans" w:cs="Noto Sans"/>
                <w:sz w:val="24"/>
                <w:szCs w:val="24"/>
              </w:rPr>
            </w:pPr>
            <w:r w:rsidRPr="00A37B9B">
              <w:rPr>
                <w:rFonts w:ascii="Noto Sans" w:hAnsi="Noto Sans" w:cs="Noto Sans"/>
                <w:color w:val="808080" w:themeColor="background1" w:themeShade="80"/>
                <w:sz w:val="18"/>
                <w:szCs w:val="18"/>
              </w:rPr>
              <w:t>Actively look for ways to help people.</w:t>
            </w:r>
          </w:p>
        </w:tc>
      </w:tr>
    </w:tbl>
    <w:tbl>
      <w:tblPr>
        <w:tblpPr w:leftFromText="180" w:rightFromText="180" w:vertAnchor="text" w:horzAnchor="margin" w:tblpY="184"/>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835"/>
      </w:tblGrid>
      <w:tr w:rsidR="00A37B9B" w:rsidRPr="00A37B9B" w14:paraId="47AA2B8B" w14:textId="77777777" w:rsidTr="00A37B9B">
        <w:trPr>
          <w:gridBefore w:val="1"/>
          <w:wBefore w:w="10" w:type="dxa"/>
        </w:trPr>
        <w:tc>
          <w:tcPr>
            <w:tcW w:w="10835" w:type="dxa"/>
            <w:shd w:val="clear" w:color="auto" w:fill="000000"/>
          </w:tcPr>
          <w:p w14:paraId="5046D019" w14:textId="77777777" w:rsidR="00A37B9B" w:rsidRPr="00A37B9B" w:rsidRDefault="00A37B9B" w:rsidP="00A37B9B">
            <w:pPr>
              <w:tabs>
                <w:tab w:val="left" w:pos="9180"/>
              </w:tabs>
              <w:rPr>
                <w:rFonts w:ascii="Noto Sans" w:hAnsi="Noto Sans" w:cs="Noto Sans"/>
                <w:b/>
                <w:color w:val="FFFFFF"/>
              </w:rPr>
            </w:pPr>
            <w:r w:rsidRPr="00A37B9B">
              <w:rPr>
                <w:rFonts w:ascii="Noto Sans" w:hAnsi="Noto Sans" w:cs="Noto Sans"/>
                <w:b/>
                <w:color w:val="FFFFFF"/>
              </w:rPr>
              <w:lastRenderedPageBreak/>
              <w:t>Education and Experience Requirements</w:t>
            </w:r>
          </w:p>
        </w:tc>
      </w:tr>
      <w:tr w:rsidR="00A37B9B" w:rsidRPr="00A37B9B" w14:paraId="01697698" w14:textId="77777777" w:rsidTr="00A37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10845" w:type="dxa"/>
            <w:gridSpan w:val="2"/>
          </w:tcPr>
          <w:p w14:paraId="665552E1" w14:textId="77777777" w:rsidR="00A37B9B" w:rsidRPr="00A37B9B" w:rsidRDefault="00A37B9B" w:rsidP="00A37B9B">
            <w:pPr>
              <w:pStyle w:val="NoSpacing"/>
              <w:numPr>
                <w:ilvl w:val="0"/>
                <w:numId w:val="24"/>
              </w:numPr>
              <w:tabs>
                <w:tab w:val="left" w:pos="9180"/>
              </w:tabs>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High School diploma preferred.</w:t>
            </w:r>
          </w:p>
          <w:p w14:paraId="72596457" w14:textId="0A486BB1" w:rsidR="00A37B9B" w:rsidRPr="00A37B9B" w:rsidRDefault="00A37B9B" w:rsidP="00A37B9B">
            <w:pPr>
              <w:pStyle w:val="NoSpacing"/>
              <w:numPr>
                <w:ilvl w:val="0"/>
                <w:numId w:val="24"/>
              </w:numPr>
              <w:tabs>
                <w:tab w:val="left" w:pos="9180"/>
              </w:tabs>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 xml:space="preserve">Two years of college/work experience, vocational or technical training in carpentry, construction, horticulture, landscape, architecture, forestry, resource management, conservation, environmental studies, park management, counseling, teaching, social </w:t>
            </w:r>
            <w:r w:rsidR="009E4DE2" w:rsidRPr="00A37B9B">
              <w:rPr>
                <w:rFonts w:ascii="Noto Sans" w:hAnsi="Noto Sans" w:cs="Noto Sans"/>
                <w:color w:val="808080" w:themeColor="background1" w:themeShade="80"/>
                <w:sz w:val="18"/>
                <w:szCs w:val="18"/>
              </w:rPr>
              <w:t>work,</w:t>
            </w:r>
            <w:r w:rsidRPr="00A37B9B">
              <w:rPr>
                <w:rFonts w:ascii="Noto Sans" w:hAnsi="Noto Sans" w:cs="Noto Sans"/>
                <w:color w:val="808080" w:themeColor="background1" w:themeShade="80"/>
                <w:sz w:val="18"/>
                <w:szCs w:val="18"/>
              </w:rPr>
              <w:t xml:space="preserve"> or related field is strongly preferred.</w:t>
            </w:r>
          </w:p>
          <w:p w14:paraId="6A6B5F4E" w14:textId="77777777" w:rsidR="00A37B9B" w:rsidRPr="00A37B9B" w:rsidRDefault="00A37B9B" w:rsidP="00A37B9B">
            <w:pPr>
              <w:pStyle w:val="NoSpacing"/>
              <w:numPr>
                <w:ilvl w:val="0"/>
                <w:numId w:val="24"/>
              </w:numPr>
              <w:tabs>
                <w:tab w:val="left" w:pos="9180"/>
              </w:tabs>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 xml:space="preserve">Two years of supervisory experience working in a setting involving youth/young adults, preferably in an on-the-job training or work program, as well as experience in project management under deadline required. </w:t>
            </w:r>
          </w:p>
          <w:p w14:paraId="34341D5C" w14:textId="77777777" w:rsidR="00A37B9B" w:rsidRPr="00A37B9B" w:rsidRDefault="00A37B9B" w:rsidP="00A37B9B">
            <w:pPr>
              <w:pStyle w:val="NoSpacing"/>
              <w:numPr>
                <w:ilvl w:val="0"/>
                <w:numId w:val="24"/>
              </w:numPr>
              <w:tabs>
                <w:tab w:val="left" w:pos="9180"/>
              </w:tabs>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 xml:space="preserve">Strong technical field skills (especially trail techniques, construction, landscaping, and conservation helpful as well as experience with human service agencies/projects) required. </w:t>
            </w:r>
          </w:p>
          <w:p w14:paraId="4E572D16" w14:textId="77777777" w:rsidR="00A37B9B" w:rsidRPr="00A37B9B" w:rsidRDefault="00A37B9B" w:rsidP="00A37B9B">
            <w:pPr>
              <w:pStyle w:val="NoSpacing"/>
              <w:numPr>
                <w:ilvl w:val="0"/>
                <w:numId w:val="24"/>
              </w:numPr>
              <w:tabs>
                <w:tab w:val="left" w:pos="9180"/>
              </w:tabs>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Experience with the safe operation of power tools, chainsaws, clearing saws and hand tools desirable.</w:t>
            </w:r>
          </w:p>
        </w:tc>
      </w:tr>
    </w:tbl>
    <w:p w14:paraId="06C42BEE" w14:textId="77777777" w:rsidR="00E10200" w:rsidRPr="00A37B9B" w:rsidRDefault="00E10200" w:rsidP="00E10200">
      <w:pPr>
        <w:pStyle w:val="listheading"/>
        <w:spacing w:after="0"/>
        <w:rPr>
          <w:rFonts w:ascii="Noto Sans" w:hAnsi="Noto Sans" w:cs="Noto Sans"/>
          <w:b w:val="0"/>
          <w:bCs/>
          <w:color w:val="808080" w:themeColor="background1" w:themeShade="80"/>
          <w:sz w:val="18"/>
          <w:szCs w:val="18"/>
        </w:rPr>
      </w:pPr>
    </w:p>
    <w:tbl>
      <w:tblPr>
        <w:tblW w:w="0" w:type="auto"/>
        <w:tblInd w:w="-9" w:type="dxa"/>
        <w:tblLook w:val="01E0" w:firstRow="1" w:lastRow="1" w:firstColumn="1" w:lastColumn="1" w:noHBand="0" w:noVBand="0"/>
      </w:tblPr>
      <w:tblGrid>
        <w:gridCol w:w="10629"/>
      </w:tblGrid>
      <w:tr w:rsidR="00070F62" w:rsidRPr="00A37B9B" w14:paraId="73CD199D" w14:textId="77777777" w:rsidTr="006840C1">
        <w:tc>
          <w:tcPr>
            <w:tcW w:w="10845" w:type="dxa"/>
          </w:tcPr>
          <w:p w14:paraId="559C9A02" w14:textId="35D0E7FC" w:rsidR="00070F62" w:rsidRPr="00A37B9B" w:rsidRDefault="00070F62" w:rsidP="00070F62">
            <w:pPr>
              <w:rPr>
                <w:rFonts w:ascii="Noto Sans" w:eastAsia="Calibri" w:hAnsi="Noto Sans" w:cs="Noto Sans"/>
              </w:rPr>
            </w:pPr>
          </w:p>
        </w:tc>
      </w:tr>
    </w:tbl>
    <w:tbl>
      <w:tblPr>
        <w:tblpPr w:leftFromText="180" w:rightFromText="180" w:vertAnchor="text" w:horzAnchor="margin" w:tblpY="-281"/>
        <w:tblW w:w="10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835"/>
      </w:tblGrid>
      <w:tr w:rsidR="00A37B9B" w:rsidRPr="00A37B9B" w14:paraId="1E16394D" w14:textId="77777777" w:rsidTr="00A37B9B">
        <w:trPr>
          <w:gridBefore w:val="1"/>
          <w:wBefore w:w="10" w:type="dxa"/>
        </w:trPr>
        <w:tc>
          <w:tcPr>
            <w:tcW w:w="10835" w:type="dxa"/>
            <w:shd w:val="clear" w:color="auto" w:fill="000000"/>
          </w:tcPr>
          <w:p w14:paraId="5045BAA5" w14:textId="77777777" w:rsidR="00A37B9B" w:rsidRPr="00A37B9B" w:rsidRDefault="00A37B9B" w:rsidP="00A37B9B">
            <w:pPr>
              <w:tabs>
                <w:tab w:val="left" w:pos="9180"/>
              </w:tabs>
              <w:rPr>
                <w:rFonts w:ascii="Noto Sans" w:hAnsi="Noto Sans" w:cs="Noto Sans"/>
                <w:b/>
                <w:color w:val="FFFFFF"/>
              </w:rPr>
            </w:pPr>
            <w:r w:rsidRPr="00A37B9B">
              <w:rPr>
                <w:rFonts w:ascii="Noto Sans" w:hAnsi="Noto Sans" w:cs="Noto Sans"/>
                <w:b/>
                <w:color w:val="FFFFFF"/>
              </w:rPr>
              <w:t>Seasons for Work</w:t>
            </w:r>
          </w:p>
        </w:tc>
      </w:tr>
      <w:tr w:rsidR="00A37B9B" w:rsidRPr="00A37B9B" w14:paraId="1A4A789B" w14:textId="77777777" w:rsidTr="00A37B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971"/>
        </w:trPr>
        <w:tc>
          <w:tcPr>
            <w:tcW w:w="10845" w:type="dxa"/>
            <w:gridSpan w:val="2"/>
          </w:tcPr>
          <w:p w14:paraId="55A1099A" w14:textId="77777777" w:rsidR="00A37B9B" w:rsidRPr="00A37B9B" w:rsidRDefault="00A37B9B" w:rsidP="00A37B9B">
            <w:pPr>
              <w:pStyle w:val="NoSpacing"/>
              <w:numPr>
                <w:ilvl w:val="0"/>
                <w:numId w:val="22"/>
              </w:numPr>
              <w:tabs>
                <w:tab w:val="left" w:pos="9180"/>
              </w:tabs>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Spring</w:t>
            </w:r>
          </w:p>
          <w:p w14:paraId="1DFA2F7D" w14:textId="77777777" w:rsidR="00A37B9B" w:rsidRPr="00A37B9B" w:rsidRDefault="00A37B9B" w:rsidP="00A37B9B">
            <w:pPr>
              <w:pStyle w:val="NoSpacing"/>
              <w:numPr>
                <w:ilvl w:val="0"/>
                <w:numId w:val="22"/>
              </w:numPr>
              <w:tabs>
                <w:tab w:val="left" w:pos="9180"/>
              </w:tabs>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Summer</w:t>
            </w:r>
          </w:p>
          <w:p w14:paraId="21FCA062" w14:textId="77777777" w:rsidR="00A37B9B" w:rsidRPr="00A37B9B" w:rsidRDefault="00A37B9B" w:rsidP="00A37B9B">
            <w:pPr>
              <w:pStyle w:val="NoSpacing"/>
              <w:numPr>
                <w:ilvl w:val="0"/>
                <w:numId w:val="22"/>
              </w:numPr>
              <w:tabs>
                <w:tab w:val="left" w:pos="9180"/>
              </w:tabs>
              <w:rPr>
                <w:rFonts w:ascii="Noto Sans" w:hAnsi="Noto Sans" w:cs="Noto Sans"/>
                <w:color w:val="808080" w:themeColor="background1" w:themeShade="80"/>
                <w:sz w:val="18"/>
                <w:szCs w:val="18"/>
              </w:rPr>
            </w:pPr>
            <w:r w:rsidRPr="00A37B9B">
              <w:rPr>
                <w:rFonts w:ascii="Noto Sans" w:hAnsi="Noto Sans" w:cs="Noto Sans"/>
                <w:color w:val="808080" w:themeColor="background1" w:themeShade="80"/>
                <w:sz w:val="18"/>
                <w:szCs w:val="18"/>
              </w:rPr>
              <w:t>Fall</w:t>
            </w:r>
          </w:p>
          <w:p w14:paraId="73A19E80" w14:textId="77777777" w:rsidR="00A37B9B" w:rsidRPr="00A37B9B" w:rsidRDefault="00A37B9B" w:rsidP="00A37B9B">
            <w:pPr>
              <w:pStyle w:val="NoSpacing"/>
              <w:numPr>
                <w:ilvl w:val="0"/>
                <w:numId w:val="22"/>
              </w:numPr>
              <w:tabs>
                <w:tab w:val="left" w:pos="9180"/>
              </w:tabs>
              <w:rPr>
                <w:rFonts w:ascii="Noto Sans" w:hAnsi="Noto Sans" w:cs="Noto Sans"/>
              </w:rPr>
            </w:pPr>
            <w:r w:rsidRPr="00A37B9B">
              <w:rPr>
                <w:rFonts w:ascii="Noto Sans" w:hAnsi="Noto Sans" w:cs="Noto Sans"/>
                <w:color w:val="808080" w:themeColor="background1" w:themeShade="80"/>
                <w:sz w:val="18"/>
                <w:szCs w:val="18"/>
              </w:rPr>
              <w:t>Winter</w:t>
            </w:r>
          </w:p>
        </w:tc>
      </w:tr>
    </w:tbl>
    <w:tbl>
      <w:tblPr>
        <w:tblW w:w="1084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4"/>
      </w:tblGrid>
      <w:tr w:rsidR="00A37B9B" w:rsidRPr="00A37B9B" w14:paraId="2239C9C0" w14:textId="77777777" w:rsidTr="00A37B9B">
        <w:tc>
          <w:tcPr>
            <w:tcW w:w="10844" w:type="dxa"/>
            <w:shd w:val="clear" w:color="auto" w:fill="000000"/>
          </w:tcPr>
          <w:p w14:paraId="20E592B4" w14:textId="77777777" w:rsidR="00A37B9B" w:rsidRPr="00A37B9B" w:rsidRDefault="00A37B9B" w:rsidP="002E0500">
            <w:pPr>
              <w:tabs>
                <w:tab w:val="left" w:pos="9180"/>
              </w:tabs>
              <w:rPr>
                <w:rFonts w:ascii="Noto Sans" w:hAnsi="Noto Sans" w:cs="Noto Sans"/>
                <w:b/>
                <w:color w:val="FFFFFF"/>
              </w:rPr>
            </w:pPr>
            <w:r w:rsidRPr="00A37B9B">
              <w:rPr>
                <w:rFonts w:ascii="Noto Sans" w:hAnsi="Noto Sans" w:cs="Noto Sans"/>
                <w:b/>
                <w:color w:val="FFFFFF"/>
              </w:rPr>
              <w:t>Physical Aspects of the Job</w:t>
            </w:r>
          </w:p>
        </w:tc>
      </w:tr>
    </w:tbl>
    <w:p w14:paraId="1E5C828A" w14:textId="2A6074FB" w:rsidR="00070F62" w:rsidRPr="00A37B9B" w:rsidRDefault="00070F62" w:rsidP="00E10200">
      <w:pPr>
        <w:pStyle w:val="listheading"/>
        <w:spacing w:after="0"/>
        <w:rPr>
          <w:rFonts w:ascii="Noto Sans" w:hAnsi="Noto Sans" w:cs="Noto Sans"/>
          <w:b w:val="0"/>
          <w:bCs/>
          <w:sz w:val="28"/>
          <w:szCs w:val="28"/>
        </w:rPr>
      </w:pPr>
    </w:p>
    <w:p w14:paraId="51749122" w14:textId="77777777" w:rsidR="0085308C" w:rsidRPr="00A37B9B" w:rsidRDefault="0085308C" w:rsidP="00E10200">
      <w:pPr>
        <w:pStyle w:val="listheading"/>
        <w:spacing w:after="0"/>
        <w:rPr>
          <w:rFonts w:ascii="Noto Sans" w:hAnsi="Noto Sans" w:cs="Noto Sans"/>
          <w:b w:val="0"/>
          <w:bCs/>
          <w:sz w:val="28"/>
          <w:szCs w:val="28"/>
        </w:rPr>
      </w:pPr>
    </w:p>
    <w:p w14:paraId="40B36539" w14:textId="77777777" w:rsidR="0080631B" w:rsidRPr="00A37B9B" w:rsidRDefault="0080631B">
      <w:pPr>
        <w:rPr>
          <w:rFonts w:ascii="Noto Sans" w:hAnsi="Noto Sans" w:cs="Noto Sans"/>
        </w:rPr>
      </w:pPr>
    </w:p>
    <w:p w14:paraId="0B90D882" w14:textId="77777777" w:rsidR="0080631B" w:rsidRPr="00A37B9B" w:rsidRDefault="0080631B" w:rsidP="0080631B">
      <w:pPr>
        <w:rPr>
          <w:rFonts w:ascii="Noto Sans" w:hAnsi="Noto Sans" w:cs="Noto Sans"/>
        </w:rPr>
      </w:pPr>
    </w:p>
    <w:tbl>
      <w:tblPr>
        <w:tblW w:w="10844" w:type="dxa"/>
        <w:tblInd w:w="-9" w:type="dxa"/>
        <w:tblLook w:val="01E0" w:firstRow="1" w:lastRow="1" w:firstColumn="1" w:lastColumn="1" w:noHBand="0" w:noVBand="0"/>
      </w:tblPr>
      <w:tblGrid>
        <w:gridCol w:w="11430"/>
      </w:tblGrid>
      <w:tr w:rsidR="0095578E" w:rsidRPr="00A37B9B" w14:paraId="762461B0" w14:textId="77777777" w:rsidTr="0095578E">
        <w:tc>
          <w:tcPr>
            <w:tcW w:w="10844" w:type="dxa"/>
          </w:tcPr>
          <w:tbl>
            <w:tblPr>
              <w:tblW w:w="10845" w:type="dxa"/>
              <w:tblLook w:val="04A0" w:firstRow="1" w:lastRow="0" w:firstColumn="1" w:lastColumn="0" w:noHBand="0" w:noVBand="1"/>
            </w:tblPr>
            <w:tblGrid>
              <w:gridCol w:w="5570"/>
              <w:gridCol w:w="269"/>
              <w:gridCol w:w="879"/>
              <w:gridCol w:w="795"/>
              <w:gridCol w:w="795"/>
              <w:gridCol w:w="2215"/>
              <w:gridCol w:w="322"/>
            </w:tblGrid>
            <w:tr w:rsidR="00A37B9B" w:rsidRPr="00A37B9B" w14:paraId="34941C13" w14:textId="77777777" w:rsidTr="00995EBF">
              <w:trPr>
                <w:gridAfter w:val="1"/>
                <w:wAfter w:w="322" w:type="dxa"/>
                <w:trHeight w:val="331"/>
              </w:trPr>
              <w:tc>
                <w:tcPr>
                  <w:tcW w:w="10523" w:type="dxa"/>
                  <w:gridSpan w:val="6"/>
                  <w:shd w:val="clear" w:color="auto" w:fill="auto"/>
                  <w:vAlign w:val="center"/>
                </w:tcPr>
                <w:p w14:paraId="760957A8" w14:textId="77777777" w:rsidR="0095578E" w:rsidRPr="00A37B9B" w:rsidRDefault="0095578E" w:rsidP="007E10B1">
                  <w:pPr>
                    <w:rPr>
                      <w:rFonts w:ascii="Noto Sans" w:hAnsi="Noto Sans" w:cs="Noto Sans"/>
                      <w:b/>
                      <w:u w:val="single"/>
                    </w:rPr>
                  </w:pPr>
                  <w:r w:rsidRPr="00A37B9B">
                    <w:rPr>
                      <w:rFonts w:ascii="Noto Sans" w:hAnsi="Noto Sans" w:cs="Noto Sans"/>
                      <w:b/>
                      <w:u w:val="single"/>
                    </w:rPr>
                    <w:t>Physical Activities</w:t>
                  </w:r>
                </w:p>
                <w:p w14:paraId="5F74C815" w14:textId="77777777" w:rsidR="007B657A" w:rsidRPr="00A37B9B" w:rsidRDefault="007B657A" w:rsidP="007E10B1">
                  <w:pPr>
                    <w:rPr>
                      <w:rFonts w:ascii="Noto Sans" w:hAnsi="Noto Sans" w:cs="Noto Sans"/>
                      <w:b/>
                      <w:u w:val="single"/>
                    </w:rPr>
                  </w:pPr>
                </w:p>
                <w:p w14:paraId="1E2CB7CE" w14:textId="6FCC9E25" w:rsidR="0095578E" w:rsidRPr="00A37B9B" w:rsidRDefault="00D556BC" w:rsidP="00DF11AC">
                  <w:pPr>
                    <w:rPr>
                      <w:rFonts w:ascii="Noto Sans" w:hAnsi="Noto Sans" w:cs="Noto Sans"/>
                      <w:b/>
                      <w:bCs/>
                      <w:color w:val="808080" w:themeColor="background1" w:themeShade="80"/>
                    </w:rPr>
                  </w:pPr>
                  <w:r w:rsidRPr="00A37B9B">
                    <w:rPr>
                      <w:rFonts w:ascii="Noto Sans" w:hAnsi="Noto Sans" w:cs="Noto Sans"/>
                      <w:b/>
                      <w:bCs/>
                    </w:rPr>
                    <w:t xml:space="preserve">This position </w:t>
                  </w:r>
                  <w:r w:rsidR="00DF11AC" w:rsidRPr="00A37B9B">
                    <w:rPr>
                      <w:rFonts w:ascii="Noto Sans" w:hAnsi="Noto Sans" w:cs="Noto Sans"/>
                      <w:b/>
                      <w:bCs/>
                    </w:rPr>
                    <w:t>requires hikes for up to 12 miles</w:t>
                  </w:r>
                  <w:r w:rsidR="00930ED9" w:rsidRPr="00A37B9B">
                    <w:rPr>
                      <w:rFonts w:ascii="Noto Sans" w:hAnsi="Noto Sans" w:cs="Noto Sans"/>
                      <w:b/>
                      <w:bCs/>
                    </w:rPr>
                    <w:t xml:space="preserve"> often</w:t>
                  </w:r>
                  <w:r w:rsidR="00DF11AC" w:rsidRPr="00A37B9B">
                    <w:rPr>
                      <w:rFonts w:ascii="Noto Sans" w:hAnsi="Noto Sans" w:cs="Noto Sans"/>
                      <w:b/>
                      <w:bCs/>
                    </w:rPr>
                    <w:t>.</w:t>
                  </w:r>
                </w:p>
              </w:tc>
            </w:tr>
            <w:tr w:rsidR="00A37B9B" w:rsidRPr="00A37B9B" w14:paraId="4A21B61B" w14:textId="77777777" w:rsidTr="00995EBF">
              <w:trPr>
                <w:gridAfter w:val="1"/>
                <w:wAfter w:w="322" w:type="dxa"/>
                <w:trHeight w:val="331"/>
              </w:trPr>
              <w:tc>
                <w:tcPr>
                  <w:tcW w:w="5839" w:type="dxa"/>
                  <w:gridSpan w:val="2"/>
                  <w:shd w:val="clear" w:color="auto" w:fill="auto"/>
                  <w:vAlign w:val="center"/>
                </w:tcPr>
                <w:p w14:paraId="3105CE42" w14:textId="77777777" w:rsidR="0095578E" w:rsidRPr="00A37B9B" w:rsidRDefault="0095578E" w:rsidP="007E10B1">
                  <w:pPr>
                    <w:rPr>
                      <w:rFonts w:ascii="Noto Sans" w:hAnsi="Noto Sans" w:cs="Noto Sans"/>
                      <w:color w:val="808080" w:themeColor="background1" w:themeShade="80"/>
                      <w:sz w:val="20"/>
                      <w:szCs w:val="20"/>
                    </w:rPr>
                  </w:pPr>
                </w:p>
              </w:tc>
              <w:tc>
                <w:tcPr>
                  <w:tcW w:w="4684" w:type="dxa"/>
                  <w:gridSpan w:val="4"/>
                  <w:shd w:val="clear" w:color="auto" w:fill="auto"/>
                  <w:vAlign w:val="center"/>
                </w:tcPr>
                <w:p w14:paraId="46C68D26" w14:textId="77777777" w:rsidR="0095578E" w:rsidRPr="00A37B9B" w:rsidRDefault="0095578E"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Amount of Time</w:t>
                  </w:r>
                </w:p>
              </w:tc>
            </w:tr>
            <w:tr w:rsidR="00A37B9B" w:rsidRPr="00A37B9B" w14:paraId="264998C0" w14:textId="77777777" w:rsidTr="00995EBF">
              <w:trPr>
                <w:gridAfter w:val="1"/>
                <w:wAfter w:w="322" w:type="dxa"/>
                <w:trHeight w:val="331"/>
              </w:trPr>
              <w:tc>
                <w:tcPr>
                  <w:tcW w:w="5570" w:type="dxa"/>
                  <w:shd w:val="clear" w:color="auto" w:fill="auto"/>
                  <w:vAlign w:val="center"/>
                </w:tcPr>
                <w:p w14:paraId="0A5418B5" w14:textId="77777777" w:rsidR="0095578E" w:rsidRPr="00A37B9B" w:rsidRDefault="0095578E" w:rsidP="007E10B1">
                  <w:pPr>
                    <w:jc w:val="right"/>
                    <w:rPr>
                      <w:rFonts w:ascii="Noto Sans" w:hAnsi="Noto Sans" w:cs="Noto Sans"/>
                      <w:color w:val="808080" w:themeColor="background1" w:themeShade="80"/>
                      <w:sz w:val="20"/>
                      <w:szCs w:val="20"/>
                    </w:rPr>
                  </w:pPr>
                </w:p>
              </w:tc>
              <w:tc>
                <w:tcPr>
                  <w:tcW w:w="269" w:type="dxa"/>
                  <w:shd w:val="clear" w:color="auto" w:fill="auto"/>
                  <w:vAlign w:val="center"/>
                </w:tcPr>
                <w:p w14:paraId="574484A3" w14:textId="77777777" w:rsidR="0095578E" w:rsidRPr="00A37B9B" w:rsidRDefault="0095578E" w:rsidP="007E10B1">
                  <w:pPr>
                    <w:rPr>
                      <w:rFonts w:ascii="Noto Sans" w:hAnsi="Noto Sans" w:cs="Noto Sans"/>
                      <w:color w:val="808080" w:themeColor="background1" w:themeShade="80"/>
                      <w:sz w:val="20"/>
                      <w:szCs w:val="20"/>
                    </w:rPr>
                  </w:pPr>
                </w:p>
              </w:tc>
              <w:tc>
                <w:tcPr>
                  <w:tcW w:w="879" w:type="dxa"/>
                  <w:tcBorders>
                    <w:bottom w:val="single" w:sz="4" w:space="0" w:color="auto"/>
                  </w:tcBorders>
                  <w:shd w:val="clear" w:color="auto" w:fill="auto"/>
                  <w:vAlign w:val="center"/>
                </w:tcPr>
                <w:p w14:paraId="7AA1337C" w14:textId="77777777" w:rsidR="0095578E" w:rsidRPr="00A37B9B" w:rsidRDefault="0095578E"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-1/3</w:t>
                  </w:r>
                </w:p>
              </w:tc>
              <w:tc>
                <w:tcPr>
                  <w:tcW w:w="795" w:type="dxa"/>
                  <w:tcBorders>
                    <w:bottom w:val="single" w:sz="4" w:space="0" w:color="auto"/>
                  </w:tcBorders>
                  <w:shd w:val="clear" w:color="auto" w:fill="auto"/>
                  <w:vAlign w:val="center"/>
                </w:tcPr>
                <w:p w14:paraId="154106D3" w14:textId="77777777" w:rsidR="0095578E" w:rsidRPr="00A37B9B" w:rsidRDefault="0095578E"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1/3</w:t>
                  </w:r>
                </w:p>
              </w:tc>
              <w:tc>
                <w:tcPr>
                  <w:tcW w:w="795" w:type="dxa"/>
                  <w:tcBorders>
                    <w:bottom w:val="single" w:sz="4" w:space="0" w:color="auto"/>
                  </w:tcBorders>
                  <w:shd w:val="clear" w:color="auto" w:fill="auto"/>
                  <w:vAlign w:val="center"/>
                </w:tcPr>
                <w:p w14:paraId="7AAF79FB" w14:textId="77777777" w:rsidR="0095578E" w:rsidRPr="00A37B9B" w:rsidRDefault="0095578E"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2/3</w:t>
                  </w:r>
                </w:p>
              </w:tc>
              <w:tc>
                <w:tcPr>
                  <w:tcW w:w="2215" w:type="dxa"/>
                  <w:tcBorders>
                    <w:bottom w:val="single" w:sz="4" w:space="0" w:color="auto"/>
                  </w:tcBorders>
                  <w:shd w:val="clear" w:color="auto" w:fill="auto"/>
                  <w:vAlign w:val="center"/>
                </w:tcPr>
                <w:p w14:paraId="38E78E44" w14:textId="77777777" w:rsidR="0095578E" w:rsidRPr="00A37B9B" w:rsidRDefault="0095578E"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2/3+</w:t>
                  </w:r>
                </w:p>
              </w:tc>
            </w:tr>
            <w:tr w:rsidR="00A37B9B" w:rsidRPr="00A37B9B" w14:paraId="4A942560" w14:textId="77777777" w:rsidTr="00995EBF">
              <w:trPr>
                <w:gridAfter w:val="1"/>
                <w:wAfter w:w="322" w:type="dxa"/>
                <w:trHeight w:val="331"/>
              </w:trPr>
              <w:tc>
                <w:tcPr>
                  <w:tcW w:w="5570" w:type="dxa"/>
                  <w:shd w:val="clear" w:color="auto" w:fill="auto"/>
                  <w:vAlign w:val="center"/>
                </w:tcPr>
                <w:p w14:paraId="7075D39D"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Stand</w:t>
                  </w:r>
                </w:p>
              </w:tc>
              <w:tc>
                <w:tcPr>
                  <w:tcW w:w="269" w:type="dxa"/>
                  <w:tcBorders>
                    <w:right w:val="single" w:sz="4" w:space="0" w:color="auto"/>
                  </w:tcBorders>
                  <w:shd w:val="clear" w:color="auto" w:fill="auto"/>
                  <w:vAlign w:val="center"/>
                </w:tcPr>
                <w:p w14:paraId="73443461" w14:textId="77777777" w:rsidR="0095578E" w:rsidRPr="00A37B9B" w:rsidRDefault="0095578E" w:rsidP="007E10B1">
                  <w:pP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A9A614E"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F93AEC0"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FA3C52E"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58D04FD9" w14:textId="2EA184D3"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r>
            <w:tr w:rsidR="00A37B9B" w:rsidRPr="00A37B9B" w14:paraId="05312F14" w14:textId="77777777" w:rsidTr="00995EBF">
              <w:trPr>
                <w:gridAfter w:val="1"/>
                <w:wAfter w:w="322" w:type="dxa"/>
                <w:trHeight w:val="331"/>
              </w:trPr>
              <w:tc>
                <w:tcPr>
                  <w:tcW w:w="5570" w:type="dxa"/>
                  <w:shd w:val="clear" w:color="auto" w:fill="auto"/>
                  <w:vAlign w:val="center"/>
                </w:tcPr>
                <w:p w14:paraId="306AC325"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Walk</w:t>
                  </w:r>
                </w:p>
              </w:tc>
              <w:tc>
                <w:tcPr>
                  <w:tcW w:w="269" w:type="dxa"/>
                  <w:tcBorders>
                    <w:right w:val="single" w:sz="4" w:space="0" w:color="auto"/>
                  </w:tcBorders>
                  <w:shd w:val="clear" w:color="auto" w:fill="auto"/>
                  <w:vAlign w:val="center"/>
                </w:tcPr>
                <w:p w14:paraId="0ACD322B" w14:textId="77777777" w:rsidR="0095578E" w:rsidRPr="00A37B9B" w:rsidRDefault="0095578E" w:rsidP="007E10B1">
                  <w:pP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D0A5949"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110322B"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5615DC9"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7357AA67" w14:textId="05715412"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r>
            <w:tr w:rsidR="00A37B9B" w:rsidRPr="00A37B9B" w14:paraId="3EC91938" w14:textId="77777777" w:rsidTr="00995EBF">
              <w:trPr>
                <w:gridAfter w:val="1"/>
                <w:wAfter w:w="322" w:type="dxa"/>
                <w:trHeight w:val="331"/>
              </w:trPr>
              <w:tc>
                <w:tcPr>
                  <w:tcW w:w="5570" w:type="dxa"/>
                  <w:shd w:val="clear" w:color="auto" w:fill="auto"/>
                  <w:vAlign w:val="center"/>
                </w:tcPr>
                <w:p w14:paraId="4AE7B6E8"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Push</w:t>
                  </w:r>
                </w:p>
              </w:tc>
              <w:tc>
                <w:tcPr>
                  <w:tcW w:w="269" w:type="dxa"/>
                  <w:tcBorders>
                    <w:right w:val="single" w:sz="4" w:space="0" w:color="auto"/>
                  </w:tcBorders>
                  <w:shd w:val="clear" w:color="auto" w:fill="auto"/>
                  <w:vAlign w:val="center"/>
                </w:tcPr>
                <w:p w14:paraId="3660B54D" w14:textId="77777777" w:rsidR="0095578E" w:rsidRPr="00A37B9B" w:rsidRDefault="0095578E" w:rsidP="007E10B1">
                  <w:pP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7182EB4"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5C4802A" w14:textId="67B2D99A"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E759DC1"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131CE6E"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57B95F99" w14:textId="77777777" w:rsidTr="00995EBF">
              <w:trPr>
                <w:gridAfter w:val="1"/>
                <w:wAfter w:w="322" w:type="dxa"/>
                <w:trHeight w:val="331"/>
              </w:trPr>
              <w:tc>
                <w:tcPr>
                  <w:tcW w:w="5570" w:type="dxa"/>
                  <w:shd w:val="clear" w:color="auto" w:fill="auto"/>
                  <w:vAlign w:val="center"/>
                </w:tcPr>
                <w:p w14:paraId="43D94938"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Pull</w:t>
                  </w:r>
                </w:p>
              </w:tc>
              <w:tc>
                <w:tcPr>
                  <w:tcW w:w="269" w:type="dxa"/>
                  <w:tcBorders>
                    <w:right w:val="single" w:sz="4" w:space="0" w:color="auto"/>
                  </w:tcBorders>
                  <w:shd w:val="clear" w:color="auto" w:fill="auto"/>
                  <w:vAlign w:val="center"/>
                </w:tcPr>
                <w:p w14:paraId="01DAB4F3"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E5C8C52"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F7FE88D" w14:textId="5352E972"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90953FE"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25E83155"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5F5E5F1E" w14:textId="77777777" w:rsidTr="00995EBF">
              <w:trPr>
                <w:gridAfter w:val="1"/>
                <w:wAfter w:w="322" w:type="dxa"/>
                <w:trHeight w:val="331"/>
              </w:trPr>
              <w:tc>
                <w:tcPr>
                  <w:tcW w:w="5570" w:type="dxa"/>
                  <w:shd w:val="clear" w:color="auto" w:fill="auto"/>
                  <w:vAlign w:val="center"/>
                </w:tcPr>
                <w:p w14:paraId="7D9542A0"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Carry objects</w:t>
                  </w:r>
                </w:p>
              </w:tc>
              <w:tc>
                <w:tcPr>
                  <w:tcW w:w="269" w:type="dxa"/>
                  <w:tcBorders>
                    <w:right w:val="single" w:sz="4" w:space="0" w:color="auto"/>
                  </w:tcBorders>
                  <w:shd w:val="clear" w:color="auto" w:fill="auto"/>
                  <w:vAlign w:val="center"/>
                </w:tcPr>
                <w:p w14:paraId="6229F05B"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DF6B330"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C453A5C"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6DCDA6E" w14:textId="2ED2A7F6"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61B45CF0"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502EBFEF" w14:textId="77777777" w:rsidTr="00995EBF">
              <w:trPr>
                <w:gridAfter w:val="1"/>
                <w:wAfter w:w="322" w:type="dxa"/>
                <w:trHeight w:val="331"/>
              </w:trPr>
              <w:tc>
                <w:tcPr>
                  <w:tcW w:w="5570" w:type="dxa"/>
                  <w:shd w:val="clear" w:color="auto" w:fill="auto"/>
                  <w:vAlign w:val="center"/>
                </w:tcPr>
                <w:p w14:paraId="4273EC5F"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Crawl</w:t>
                  </w:r>
                </w:p>
              </w:tc>
              <w:tc>
                <w:tcPr>
                  <w:tcW w:w="269" w:type="dxa"/>
                  <w:tcBorders>
                    <w:right w:val="single" w:sz="4" w:space="0" w:color="auto"/>
                  </w:tcBorders>
                  <w:shd w:val="clear" w:color="auto" w:fill="auto"/>
                  <w:vAlign w:val="center"/>
                </w:tcPr>
                <w:p w14:paraId="743FD69E"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01970FF" w14:textId="62825145"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B10BB61"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BF162C9"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06679E40"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02BC320F" w14:textId="77777777" w:rsidTr="00995EBF">
              <w:trPr>
                <w:gridAfter w:val="1"/>
                <w:wAfter w:w="322" w:type="dxa"/>
                <w:trHeight w:val="331"/>
              </w:trPr>
              <w:tc>
                <w:tcPr>
                  <w:tcW w:w="5570" w:type="dxa"/>
                  <w:shd w:val="clear" w:color="auto" w:fill="auto"/>
                  <w:vAlign w:val="center"/>
                </w:tcPr>
                <w:p w14:paraId="2C8626FE"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Squat</w:t>
                  </w:r>
                </w:p>
              </w:tc>
              <w:tc>
                <w:tcPr>
                  <w:tcW w:w="269" w:type="dxa"/>
                  <w:tcBorders>
                    <w:right w:val="single" w:sz="4" w:space="0" w:color="auto"/>
                  </w:tcBorders>
                  <w:shd w:val="clear" w:color="auto" w:fill="auto"/>
                  <w:vAlign w:val="center"/>
                </w:tcPr>
                <w:p w14:paraId="319298B8"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FF99865"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5583476" w14:textId="3C74BA27"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3E13736"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20FC9C4"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1B47AD06" w14:textId="77777777" w:rsidTr="00995EBF">
              <w:trPr>
                <w:gridAfter w:val="1"/>
                <w:wAfter w:w="322" w:type="dxa"/>
                <w:trHeight w:val="331"/>
              </w:trPr>
              <w:tc>
                <w:tcPr>
                  <w:tcW w:w="5570" w:type="dxa"/>
                  <w:shd w:val="clear" w:color="auto" w:fill="auto"/>
                  <w:vAlign w:val="center"/>
                </w:tcPr>
                <w:p w14:paraId="08D9125D"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lastRenderedPageBreak/>
                    <w:t>Sit</w:t>
                  </w:r>
                </w:p>
              </w:tc>
              <w:tc>
                <w:tcPr>
                  <w:tcW w:w="269" w:type="dxa"/>
                  <w:tcBorders>
                    <w:right w:val="single" w:sz="4" w:space="0" w:color="auto"/>
                  </w:tcBorders>
                  <w:shd w:val="clear" w:color="auto" w:fill="auto"/>
                  <w:vAlign w:val="center"/>
                </w:tcPr>
                <w:p w14:paraId="0AA23403"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BB2005F"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6C4E3F4"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A69D75C" w14:textId="65164E32"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97792CE"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0AB451D3" w14:textId="77777777" w:rsidTr="00995EBF">
              <w:trPr>
                <w:gridAfter w:val="1"/>
                <w:wAfter w:w="322" w:type="dxa"/>
                <w:trHeight w:val="331"/>
              </w:trPr>
              <w:tc>
                <w:tcPr>
                  <w:tcW w:w="5570" w:type="dxa"/>
                  <w:shd w:val="clear" w:color="auto" w:fill="auto"/>
                  <w:vAlign w:val="center"/>
                </w:tcPr>
                <w:p w14:paraId="27C57DE5"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Use fine motor skills</w:t>
                  </w:r>
                </w:p>
              </w:tc>
              <w:tc>
                <w:tcPr>
                  <w:tcW w:w="269" w:type="dxa"/>
                  <w:tcBorders>
                    <w:right w:val="single" w:sz="4" w:space="0" w:color="auto"/>
                  </w:tcBorders>
                  <w:shd w:val="clear" w:color="auto" w:fill="auto"/>
                  <w:vAlign w:val="center"/>
                </w:tcPr>
                <w:p w14:paraId="5E7B954D"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61BA661"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DCAB74C"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4E6B334" w14:textId="23C2C0D0"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3175AE81"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3061C38D" w14:textId="77777777" w:rsidTr="00995EBF">
              <w:trPr>
                <w:gridAfter w:val="1"/>
                <w:wAfter w:w="322" w:type="dxa"/>
                <w:trHeight w:val="331"/>
              </w:trPr>
              <w:tc>
                <w:tcPr>
                  <w:tcW w:w="5570" w:type="dxa"/>
                  <w:shd w:val="clear" w:color="auto" w:fill="auto"/>
                  <w:vAlign w:val="center"/>
                </w:tcPr>
                <w:p w14:paraId="42B3BFA7"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Repetitive motion (wrist)</w:t>
                  </w:r>
                </w:p>
              </w:tc>
              <w:tc>
                <w:tcPr>
                  <w:tcW w:w="269" w:type="dxa"/>
                  <w:tcBorders>
                    <w:right w:val="single" w:sz="4" w:space="0" w:color="auto"/>
                  </w:tcBorders>
                  <w:shd w:val="clear" w:color="auto" w:fill="auto"/>
                  <w:vAlign w:val="center"/>
                </w:tcPr>
                <w:p w14:paraId="04CC45C2"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B9CE005"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C4AF0AA"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1FF8339"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6259F6E6" w14:textId="016BAD94"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r>
            <w:tr w:rsidR="00A37B9B" w:rsidRPr="00A37B9B" w14:paraId="360F4FE1" w14:textId="77777777" w:rsidTr="00995EBF">
              <w:trPr>
                <w:gridAfter w:val="1"/>
                <w:wAfter w:w="322" w:type="dxa"/>
                <w:trHeight w:val="331"/>
              </w:trPr>
              <w:tc>
                <w:tcPr>
                  <w:tcW w:w="5570" w:type="dxa"/>
                  <w:shd w:val="clear" w:color="auto" w:fill="auto"/>
                  <w:vAlign w:val="center"/>
                </w:tcPr>
                <w:p w14:paraId="3197C493"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Reach with hands and arms</w:t>
                  </w:r>
                </w:p>
              </w:tc>
              <w:tc>
                <w:tcPr>
                  <w:tcW w:w="269" w:type="dxa"/>
                  <w:tcBorders>
                    <w:right w:val="single" w:sz="4" w:space="0" w:color="auto"/>
                  </w:tcBorders>
                  <w:shd w:val="clear" w:color="auto" w:fill="auto"/>
                  <w:vAlign w:val="center"/>
                </w:tcPr>
                <w:p w14:paraId="265D18C4"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C8BD71E"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BC87169"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3B3CF57" w14:textId="1AEEBB38"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342622BC"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70A11CBE" w14:textId="77777777" w:rsidTr="00995EBF">
              <w:trPr>
                <w:gridAfter w:val="1"/>
                <w:wAfter w:w="322" w:type="dxa"/>
                <w:trHeight w:val="331"/>
              </w:trPr>
              <w:tc>
                <w:tcPr>
                  <w:tcW w:w="5570" w:type="dxa"/>
                  <w:shd w:val="clear" w:color="auto" w:fill="auto"/>
                  <w:vAlign w:val="center"/>
                </w:tcPr>
                <w:p w14:paraId="04782C74"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Climb or balance</w:t>
                  </w:r>
                </w:p>
              </w:tc>
              <w:tc>
                <w:tcPr>
                  <w:tcW w:w="269" w:type="dxa"/>
                  <w:tcBorders>
                    <w:right w:val="single" w:sz="4" w:space="0" w:color="auto"/>
                  </w:tcBorders>
                  <w:shd w:val="clear" w:color="auto" w:fill="auto"/>
                  <w:vAlign w:val="center"/>
                </w:tcPr>
                <w:p w14:paraId="114E1D15"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CBE7848"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2195133" w14:textId="53910C84"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04CF2DD"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730DB9E3"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2CF1AB7E" w14:textId="77777777" w:rsidTr="00995EBF">
              <w:trPr>
                <w:gridAfter w:val="1"/>
                <w:wAfter w:w="322" w:type="dxa"/>
                <w:trHeight w:val="331"/>
              </w:trPr>
              <w:tc>
                <w:tcPr>
                  <w:tcW w:w="5570" w:type="dxa"/>
                  <w:shd w:val="clear" w:color="auto" w:fill="auto"/>
                  <w:vAlign w:val="center"/>
                </w:tcPr>
                <w:p w14:paraId="6FD898C9"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Stoop, kneel, crouch</w:t>
                  </w:r>
                </w:p>
              </w:tc>
              <w:tc>
                <w:tcPr>
                  <w:tcW w:w="269" w:type="dxa"/>
                  <w:tcBorders>
                    <w:right w:val="single" w:sz="4" w:space="0" w:color="auto"/>
                  </w:tcBorders>
                  <w:shd w:val="clear" w:color="auto" w:fill="auto"/>
                  <w:vAlign w:val="center"/>
                </w:tcPr>
                <w:p w14:paraId="636A4949"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F8A4F81"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8190DD5" w14:textId="7E99F9A1"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4349BE3"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214D48E1"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00861502" w14:textId="77777777" w:rsidTr="00995EBF">
              <w:trPr>
                <w:gridAfter w:val="1"/>
                <w:wAfter w:w="322" w:type="dxa"/>
                <w:trHeight w:val="331"/>
              </w:trPr>
              <w:tc>
                <w:tcPr>
                  <w:tcW w:w="5570" w:type="dxa"/>
                  <w:shd w:val="clear" w:color="auto" w:fill="auto"/>
                  <w:vAlign w:val="center"/>
                </w:tcPr>
                <w:p w14:paraId="4E4CCCC0"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Talk or hear</w:t>
                  </w:r>
                </w:p>
              </w:tc>
              <w:tc>
                <w:tcPr>
                  <w:tcW w:w="269" w:type="dxa"/>
                  <w:tcBorders>
                    <w:right w:val="single" w:sz="4" w:space="0" w:color="auto"/>
                  </w:tcBorders>
                  <w:shd w:val="clear" w:color="auto" w:fill="auto"/>
                  <w:vAlign w:val="center"/>
                </w:tcPr>
                <w:p w14:paraId="7357C2A1"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8D29560"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1B93328"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8EC509D"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6CDD4AA9" w14:textId="740A9D8E"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r>
            <w:tr w:rsidR="00A37B9B" w:rsidRPr="00A37B9B" w14:paraId="3E03F9BE" w14:textId="77777777" w:rsidTr="00995EBF">
              <w:trPr>
                <w:gridAfter w:val="1"/>
                <w:wAfter w:w="322" w:type="dxa"/>
                <w:trHeight w:val="331"/>
              </w:trPr>
              <w:tc>
                <w:tcPr>
                  <w:tcW w:w="5570" w:type="dxa"/>
                  <w:shd w:val="clear" w:color="auto" w:fill="auto"/>
                  <w:vAlign w:val="center"/>
                </w:tcPr>
                <w:p w14:paraId="32E09883"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Taste or smell</w:t>
                  </w:r>
                </w:p>
              </w:tc>
              <w:tc>
                <w:tcPr>
                  <w:tcW w:w="269" w:type="dxa"/>
                  <w:tcBorders>
                    <w:right w:val="single" w:sz="4" w:space="0" w:color="auto"/>
                  </w:tcBorders>
                  <w:shd w:val="clear" w:color="auto" w:fill="auto"/>
                  <w:vAlign w:val="center"/>
                </w:tcPr>
                <w:p w14:paraId="6D47A890"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11A92E2" w14:textId="564B4B64"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381E65C"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96F0D72"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4463A6D4"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53D35B94" w14:textId="77777777" w:rsidTr="00995EBF">
              <w:trPr>
                <w:gridAfter w:val="1"/>
                <w:wAfter w:w="322" w:type="dxa"/>
                <w:trHeight w:val="331"/>
              </w:trPr>
              <w:tc>
                <w:tcPr>
                  <w:tcW w:w="5570" w:type="dxa"/>
                  <w:shd w:val="clear" w:color="auto" w:fill="auto"/>
                  <w:vAlign w:val="center"/>
                </w:tcPr>
                <w:p w14:paraId="3990C8FD"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Using Telephone/Headset/Ear Buds</w:t>
                  </w:r>
                </w:p>
              </w:tc>
              <w:tc>
                <w:tcPr>
                  <w:tcW w:w="269" w:type="dxa"/>
                  <w:tcBorders>
                    <w:right w:val="single" w:sz="4" w:space="0" w:color="auto"/>
                  </w:tcBorders>
                  <w:shd w:val="clear" w:color="auto" w:fill="auto"/>
                  <w:vAlign w:val="center"/>
                </w:tcPr>
                <w:p w14:paraId="027B5905"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112D6C1"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AC57DF6"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57E1AA9" w14:textId="21983071"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31D1AC7F"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1FF522B1" w14:textId="77777777" w:rsidTr="00995EBF">
              <w:trPr>
                <w:gridAfter w:val="1"/>
                <w:wAfter w:w="322" w:type="dxa"/>
                <w:trHeight w:val="331"/>
              </w:trPr>
              <w:tc>
                <w:tcPr>
                  <w:tcW w:w="5570" w:type="dxa"/>
                  <w:shd w:val="clear" w:color="auto" w:fill="auto"/>
                  <w:vAlign w:val="center"/>
                </w:tcPr>
                <w:p w14:paraId="6E6D15A1"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Using Computer, mouse, keyboard</w:t>
                  </w:r>
                </w:p>
              </w:tc>
              <w:tc>
                <w:tcPr>
                  <w:tcW w:w="269" w:type="dxa"/>
                  <w:tcBorders>
                    <w:right w:val="single" w:sz="4" w:space="0" w:color="auto"/>
                  </w:tcBorders>
                  <w:shd w:val="clear" w:color="auto" w:fill="auto"/>
                  <w:vAlign w:val="center"/>
                </w:tcPr>
                <w:p w14:paraId="69E3ABA9"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E3D5B11"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2DB91DC"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C779A55"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4368A0FF" w14:textId="66873537"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r>
            <w:tr w:rsidR="00A37B9B" w:rsidRPr="00A37B9B" w14:paraId="76BE838F" w14:textId="77777777" w:rsidTr="00995EBF">
              <w:trPr>
                <w:gridAfter w:val="1"/>
                <w:wAfter w:w="322" w:type="dxa"/>
                <w:trHeight w:val="331"/>
              </w:trPr>
              <w:tc>
                <w:tcPr>
                  <w:tcW w:w="5570" w:type="dxa"/>
                  <w:shd w:val="clear" w:color="auto" w:fill="auto"/>
                  <w:vAlign w:val="center"/>
                </w:tcPr>
                <w:p w14:paraId="1A40A1CA"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Critical Thinking Skills</w:t>
                  </w:r>
                </w:p>
              </w:tc>
              <w:tc>
                <w:tcPr>
                  <w:tcW w:w="269" w:type="dxa"/>
                  <w:tcBorders>
                    <w:right w:val="single" w:sz="4" w:space="0" w:color="auto"/>
                  </w:tcBorders>
                  <w:shd w:val="clear" w:color="auto" w:fill="auto"/>
                  <w:vAlign w:val="center"/>
                </w:tcPr>
                <w:p w14:paraId="3C8B92C8"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18AD8AC"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6A72C67"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65F572A"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729FC7BD" w14:textId="6C117AD6"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r>
            <w:tr w:rsidR="00A37B9B" w:rsidRPr="00A37B9B" w14:paraId="326278D9" w14:textId="77777777" w:rsidTr="00995EBF">
              <w:trPr>
                <w:trHeight w:val="80"/>
              </w:trPr>
              <w:tc>
                <w:tcPr>
                  <w:tcW w:w="10845" w:type="dxa"/>
                  <w:gridSpan w:val="7"/>
                  <w:shd w:val="clear" w:color="auto" w:fill="auto"/>
                  <w:vAlign w:val="center"/>
                </w:tcPr>
                <w:p w14:paraId="05CA065B" w14:textId="77777777" w:rsidR="007C6A9F" w:rsidRPr="00A37B9B" w:rsidRDefault="007C6A9F" w:rsidP="003D6DFA">
                  <w:pPr>
                    <w:jc w:val="center"/>
                    <w:rPr>
                      <w:rFonts w:ascii="Noto Sans" w:hAnsi="Noto Sans" w:cs="Noto Sans"/>
                      <w:color w:val="808080" w:themeColor="background1" w:themeShade="80"/>
                      <w:sz w:val="20"/>
                      <w:szCs w:val="20"/>
                    </w:rPr>
                  </w:pPr>
                </w:p>
              </w:tc>
            </w:tr>
            <w:tr w:rsidR="00A37B9B" w:rsidRPr="00A37B9B" w14:paraId="7D563A7E" w14:textId="77777777" w:rsidTr="00995EBF">
              <w:trPr>
                <w:gridAfter w:val="1"/>
                <w:wAfter w:w="322" w:type="dxa"/>
                <w:trHeight w:val="331"/>
              </w:trPr>
              <w:tc>
                <w:tcPr>
                  <w:tcW w:w="10523" w:type="dxa"/>
                  <w:gridSpan w:val="6"/>
                  <w:shd w:val="clear" w:color="auto" w:fill="auto"/>
                  <w:vAlign w:val="center"/>
                </w:tcPr>
                <w:p w14:paraId="06C2E19F" w14:textId="77777777" w:rsidR="0095578E" w:rsidRPr="00A37B9B" w:rsidRDefault="0095578E" w:rsidP="007E10B1">
                  <w:pPr>
                    <w:jc w:val="center"/>
                    <w:rPr>
                      <w:rFonts w:ascii="Noto Sans" w:hAnsi="Noto Sans" w:cs="Noto Sans"/>
                      <w:b/>
                      <w:color w:val="808080" w:themeColor="background1" w:themeShade="80"/>
                      <w:sz w:val="20"/>
                      <w:szCs w:val="20"/>
                      <w:u w:val="single"/>
                    </w:rPr>
                  </w:pPr>
                  <w:r w:rsidRPr="00A37B9B">
                    <w:rPr>
                      <w:rFonts w:ascii="Noto Sans" w:hAnsi="Noto Sans" w:cs="Noto Sans"/>
                      <w:b/>
                      <w:sz w:val="20"/>
                      <w:szCs w:val="20"/>
                      <w:u w:val="single"/>
                    </w:rPr>
                    <w:t>Lifting Requirements</w:t>
                  </w:r>
                </w:p>
              </w:tc>
            </w:tr>
            <w:tr w:rsidR="00A37B9B" w:rsidRPr="00A37B9B" w14:paraId="29AC1167" w14:textId="77777777" w:rsidTr="00995EBF">
              <w:trPr>
                <w:gridAfter w:val="1"/>
                <w:wAfter w:w="322" w:type="dxa"/>
                <w:trHeight w:val="331"/>
              </w:trPr>
              <w:tc>
                <w:tcPr>
                  <w:tcW w:w="5570" w:type="dxa"/>
                  <w:shd w:val="clear" w:color="auto" w:fill="auto"/>
                  <w:vAlign w:val="center"/>
                </w:tcPr>
                <w:p w14:paraId="700EFAA4" w14:textId="77777777" w:rsidR="0095578E" w:rsidRPr="00A37B9B" w:rsidRDefault="0095578E" w:rsidP="007E10B1">
                  <w:pPr>
                    <w:jc w:val="right"/>
                    <w:rPr>
                      <w:rFonts w:ascii="Noto Sans" w:hAnsi="Noto Sans" w:cs="Noto Sans"/>
                      <w:color w:val="808080" w:themeColor="background1" w:themeShade="80"/>
                      <w:sz w:val="20"/>
                      <w:szCs w:val="20"/>
                    </w:rPr>
                  </w:pPr>
                </w:p>
              </w:tc>
              <w:tc>
                <w:tcPr>
                  <w:tcW w:w="269" w:type="dxa"/>
                  <w:shd w:val="clear" w:color="auto" w:fill="auto"/>
                  <w:vAlign w:val="center"/>
                </w:tcPr>
                <w:p w14:paraId="09B263FC" w14:textId="77777777" w:rsidR="0095578E" w:rsidRPr="00A37B9B" w:rsidRDefault="0095578E" w:rsidP="007E10B1">
                  <w:pPr>
                    <w:jc w:val="center"/>
                    <w:rPr>
                      <w:rFonts w:ascii="Noto Sans" w:hAnsi="Noto Sans" w:cs="Noto Sans"/>
                      <w:color w:val="808080" w:themeColor="background1" w:themeShade="80"/>
                      <w:sz w:val="20"/>
                      <w:szCs w:val="20"/>
                    </w:rPr>
                  </w:pPr>
                </w:p>
              </w:tc>
              <w:tc>
                <w:tcPr>
                  <w:tcW w:w="4684" w:type="dxa"/>
                  <w:gridSpan w:val="4"/>
                  <w:shd w:val="clear" w:color="auto" w:fill="auto"/>
                  <w:vAlign w:val="center"/>
                </w:tcPr>
                <w:p w14:paraId="1BB27E82" w14:textId="77777777" w:rsidR="0095578E" w:rsidRPr="00A37B9B" w:rsidRDefault="0095578E"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Amount of Time</w:t>
                  </w:r>
                </w:p>
              </w:tc>
            </w:tr>
            <w:tr w:rsidR="00A37B9B" w:rsidRPr="00A37B9B" w14:paraId="500281B8" w14:textId="77777777" w:rsidTr="00995EBF">
              <w:trPr>
                <w:gridAfter w:val="1"/>
                <w:wAfter w:w="322" w:type="dxa"/>
                <w:trHeight w:val="331"/>
              </w:trPr>
              <w:tc>
                <w:tcPr>
                  <w:tcW w:w="5570" w:type="dxa"/>
                  <w:shd w:val="clear" w:color="auto" w:fill="auto"/>
                  <w:vAlign w:val="center"/>
                </w:tcPr>
                <w:p w14:paraId="49245D88" w14:textId="77777777" w:rsidR="0095578E" w:rsidRPr="00A37B9B" w:rsidRDefault="0095578E" w:rsidP="007E10B1">
                  <w:pPr>
                    <w:jc w:val="right"/>
                    <w:rPr>
                      <w:rFonts w:ascii="Noto Sans" w:hAnsi="Noto Sans" w:cs="Noto Sans"/>
                      <w:color w:val="808080" w:themeColor="background1" w:themeShade="80"/>
                      <w:sz w:val="20"/>
                      <w:szCs w:val="20"/>
                    </w:rPr>
                  </w:pPr>
                </w:p>
              </w:tc>
              <w:tc>
                <w:tcPr>
                  <w:tcW w:w="269" w:type="dxa"/>
                  <w:shd w:val="clear" w:color="auto" w:fill="auto"/>
                  <w:vAlign w:val="center"/>
                </w:tcPr>
                <w:p w14:paraId="1324FE54"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bottom w:val="single" w:sz="4" w:space="0" w:color="auto"/>
                  </w:tcBorders>
                  <w:shd w:val="clear" w:color="auto" w:fill="auto"/>
                  <w:vAlign w:val="center"/>
                </w:tcPr>
                <w:p w14:paraId="0D3DA0C7" w14:textId="77777777" w:rsidR="0095578E" w:rsidRPr="00A37B9B" w:rsidRDefault="0095578E"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-1/3</w:t>
                  </w:r>
                </w:p>
              </w:tc>
              <w:tc>
                <w:tcPr>
                  <w:tcW w:w="795" w:type="dxa"/>
                  <w:tcBorders>
                    <w:bottom w:val="single" w:sz="4" w:space="0" w:color="auto"/>
                  </w:tcBorders>
                  <w:shd w:val="clear" w:color="auto" w:fill="auto"/>
                  <w:vAlign w:val="center"/>
                </w:tcPr>
                <w:p w14:paraId="104DB7FB" w14:textId="77777777" w:rsidR="0095578E" w:rsidRPr="00A37B9B" w:rsidRDefault="0095578E"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1/3</w:t>
                  </w:r>
                </w:p>
              </w:tc>
              <w:tc>
                <w:tcPr>
                  <w:tcW w:w="795" w:type="dxa"/>
                  <w:tcBorders>
                    <w:bottom w:val="single" w:sz="4" w:space="0" w:color="auto"/>
                  </w:tcBorders>
                  <w:shd w:val="clear" w:color="auto" w:fill="auto"/>
                  <w:vAlign w:val="center"/>
                </w:tcPr>
                <w:p w14:paraId="1097C8D1" w14:textId="77777777" w:rsidR="0095578E" w:rsidRPr="00A37B9B" w:rsidRDefault="0095578E"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2/3</w:t>
                  </w:r>
                </w:p>
              </w:tc>
              <w:tc>
                <w:tcPr>
                  <w:tcW w:w="2215" w:type="dxa"/>
                  <w:tcBorders>
                    <w:bottom w:val="single" w:sz="4" w:space="0" w:color="auto"/>
                  </w:tcBorders>
                  <w:shd w:val="clear" w:color="auto" w:fill="auto"/>
                  <w:vAlign w:val="center"/>
                </w:tcPr>
                <w:p w14:paraId="29FFA8FC" w14:textId="77777777" w:rsidR="0095578E" w:rsidRPr="00A37B9B" w:rsidRDefault="0095578E"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2/3+</w:t>
                  </w:r>
                </w:p>
              </w:tc>
            </w:tr>
            <w:tr w:rsidR="00A37B9B" w:rsidRPr="00A37B9B" w14:paraId="368BC421" w14:textId="77777777" w:rsidTr="00995EBF">
              <w:trPr>
                <w:gridAfter w:val="1"/>
                <w:wAfter w:w="322" w:type="dxa"/>
                <w:trHeight w:val="331"/>
              </w:trPr>
              <w:tc>
                <w:tcPr>
                  <w:tcW w:w="5570" w:type="dxa"/>
                  <w:shd w:val="clear" w:color="auto" w:fill="auto"/>
                  <w:vAlign w:val="center"/>
                </w:tcPr>
                <w:p w14:paraId="0B375633"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Up to 10 lbs.</w:t>
                  </w:r>
                </w:p>
              </w:tc>
              <w:tc>
                <w:tcPr>
                  <w:tcW w:w="269" w:type="dxa"/>
                  <w:tcBorders>
                    <w:right w:val="single" w:sz="4" w:space="0" w:color="auto"/>
                  </w:tcBorders>
                  <w:shd w:val="clear" w:color="auto" w:fill="auto"/>
                  <w:vAlign w:val="center"/>
                </w:tcPr>
                <w:p w14:paraId="64F29AA6"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A23AE04"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5D7B5E1"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F695E31" w14:textId="75A2473E"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84F5565"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230454A2" w14:textId="77777777" w:rsidTr="00995EBF">
              <w:trPr>
                <w:gridAfter w:val="1"/>
                <w:wAfter w:w="322" w:type="dxa"/>
                <w:trHeight w:val="331"/>
              </w:trPr>
              <w:tc>
                <w:tcPr>
                  <w:tcW w:w="5570" w:type="dxa"/>
                  <w:shd w:val="clear" w:color="auto" w:fill="auto"/>
                  <w:vAlign w:val="center"/>
                </w:tcPr>
                <w:p w14:paraId="2AF007EC"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Up to 25 lbs.</w:t>
                  </w:r>
                </w:p>
              </w:tc>
              <w:tc>
                <w:tcPr>
                  <w:tcW w:w="269" w:type="dxa"/>
                  <w:tcBorders>
                    <w:right w:val="single" w:sz="4" w:space="0" w:color="auto"/>
                  </w:tcBorders>
                  <w:shd w:val="clear" w:color="auto" w:fill="auto"/>
                  <w:vAlign w:val="center"/>
                </w:tcPr>
                <w:p w14:paraId="556CABB8"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5049A85"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CA8B0A3" w14:textId="6D941E1E"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E8D52A0"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EA7B62B"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3A734CD5" w14:textId="77777777" w:rsidTr="00995EBF">
              <w:trPr>
                <w:gridAfter w:val="1"/>
                <w:wAfter w:w="322" w:type="dxa"/>
                <w:trHeight w:val="331"/>
              </w:trPr>
              <w:tc>
                <w:tcPr>
                  <w:tcW w:w="5570" w:type="dxa"/>
                  <w:shd w:val="clear" w:color="auto" w:fill="auto"/>
                  <w:vAlign w:val="center"/>
                </w:tcPr>
                <w:p w14:paraId="782F897D"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Up to 50 lbs.</w:t>
                  </w:r>
                </w:p>
              </w:tc>
              <w:tc>
                <w:tcPr>
                  <w:tcW w:w="269" w:type="dxa"/>
                  <w:tcBorders>
                    <w:right w:val="single" w:sz="4" w:space="0" w:color="auto"/>
                  </w:tcBorders>
                  <w:shd w:val="clear" w:color="auto" w:fill="auto"/>
                  <w:vAlign w:val="center"/>
                </w:tcPr>
                <w:p w14:paraId="52BA7AEB"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70A629C" w14:textId="665443D5"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475E153"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9520125"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5A02DA08"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526518FC" w14:textId="77777777" w:rsidTr="00995EBF">
              <w:trPr>
                <w:gridAfter w:val="1"/>
                <w:wAfter w:w="322" w:type="dxa"/>
                <w:trHeight w:val="331"/>
              </w:trPr>
              <w:tc>
                <w:tcPr>
                  <w:tcW w:w="5570" w:type="dxa"/>
                  <w:shd w:val="clear" w:color="auto" w:fill="auto"/>
                  <w:vAlign w:val="center"/>
                </w:tcPr>
                <w:p w14:paraId="74575EBE"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Up to 100 lbs.</w:t>
                  </w:r>
                </w:p>
              </w:tc>
              <w:tc>
                <w:tcPr>
                  <w:tcW w:w="269" w:type="dxa"/>
                  <w:tcBorders>
                    <w:right w:val="single" w:sz="4" w:space="0" w:color="auto"/>
                  </w:tcBorders>
                  <w:shd w:val="clear" w:color="auto" w:fill="auto"/>
                  <w:vAlign w:val="center"/>
                </w:tcPr>
                <w:p w14:paraId="56DA9748"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AEA9387" w14:textId="49BB219D"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42A6AE0"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A52DC21"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37D3C624"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6F4FB423" w14:textId="77777777" w:rsidTr="00995EBF">
              <w:trPr>
                <w:gridAfter w:val="1"/>
                <w:wAfter w:w="322" w:type="dxa"/>
                <w:trHeight w:val="331"/>
              </w:trPr>
              <w:tc>
                <w:tcPr>
                  <w:tcW w:w="5570" w:type="dxa"/>
                  <w:shd w:val="clear" w:color="auto" w:fill="auto"/>
                  <w:vAlign w:val="center"/>
                </w:tcPr>
                <w:p w14:paraId="0B7C6772"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More than 100 lbs.</w:t>
                  </w:r>
                </w:p>
              </w:tc>
              <w:tc>
                <w:tcPr>
                  <w:tcW w:w="269" w:type="dxa"/>
                  <w:tcBorders>
                    <w:right w:val="single" w:sz="4" w:space="0" w:color="auto"/>
                  </w:tcBorders>
                  <w:shd w:val="clear" w:color="auto" w:fill="auto"/>
                  <w:vAlign w:val="center"/>
                </w:tcPr>
                <w:p w14:paraId="3E994978"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9A45E42" w14:textId="2B0558B5"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1C0BF66"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A7B9973"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22BAB21C"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0503687C" w14:textId="77777777" w:rsidTr="00995EBF">
              <w:trPr>
                <w:gridAfter w:val="1"/>
                <w:wAfter w:w="322" w:type="dxa"/>
                <w:trHeight w:val="331"/>
              </w:trPr>
              <w:tc>
                <w:tcPr>
                  <w:tcW w:w="5570" w:type="dxa"/>
                  <w:shd w:val="clear" w:color="auto" w:fill="auto"/>
                  <w:vAlign w:val="center"/>
                </w:tcPr>
                <w:p w14:paraId="5FBE85FE"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Repetitive lifting</w:t>
                  </w:r>
                </w:p>
              </w:tc>
              <w:tc>
                <w:tcPr>
                  <w:tcW w:w="269" w:type="dxa"/>
                  <w:tcBorders>
                    <w:right w:val="single" w:sz="4" w:space="0" w:color="auto"/>
                  </w:tcBorders>
                  <w:shd w:val="clear" w:color="auto" w:fill="auto"/>
                  <w:vAlign w:val="center"/>
                </w:tcPr>
                <w:p w14:paraId="2B27550A"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1EF62C76" w14:textId="0728D4F9"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5147DD0"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E2B7152"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43A7520C"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714B3A3F" w14:textId="77777777" w:rsidTr="00995EBF">
              <w:trPr>
                <w:gridAfter w:val="1"/>
                <w:wAfter w:w="322" w:type="dxa"/>
                <w:trHeight w:val="331"/>
              </w:trPr>
              <w:tc>
                <w:tcPr>
                  <w:tcW w:w="5570" w:type="dxa"/>
                  <w:shd w:val="clear" w:color="auto" w:fill="auto"/>
                  <w:vAlign w:val="center"/>
                </w:tcPr>
                <w:p w14:paraId="6ECC1384" w14:textId="77777777" w:rsidR="0095578E" w:rsidRPr="00A37B9B" w:rsidRDefault="0095578E" w:rsidP="007E10B1">
                  <w:pPr>
                    <w:jc w:val="right"/>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Pushing, Pulling or Carrying</w:t>
                  </w:r>
                </w:p>
              </w:tc>
              <w:tc>
                <w:tcPr>
                  <w:tcW w:w="269" w:type="dxa"/>
                  <w:tcBorders>
                    <w:right w:val="single" w:sz="4" w:space="0" w:color="auto"/>
                  </w:tcBorders>
                  <w:shd w:val="clear" w:color="auto" w:fill="auto"/>
                  <w:vAlign w:val="center"/>
                </w:tcPr>
                <w:p w14:paraId="2615B12E" w14:textId="77777777" w:rsidR="0095578E" w:rsidRPr="00A37B9B" w:rsidRDefault="0095578E" w:rsidP="007E10B1">
                  <w:pPr>
                    <w:jc w:val="center"/>
                    <w:rPr>
                      <w:rFonts w:ascii="Noto Sans" w:hAnsi="Noto Sans" w:cs="Noto Sans"/>
                      <w:color w:val="808080" w:themeColor="background1" w:themeShade="80"/>
                      <w:sz w:val="20"/>
                      <w:szCs w:val="20"/>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93AFFDD" w14:textId="77777777" w:rsidR="0095578E" w:rsidRPr="00A37B9B" w:rsidRDefault="0095578E" w:rsidP="007E10B1">
                  <w:pPr>
                    <w:jc w:val="center"/>
                    <w:rPr>
                      <w:rFonts w:ascii="Noto Sans" w:hAnsi="Noto Sans" w:cs="Noto Sans"/>
                      <w:color w:val="808080" w:themeColor="background1" w:themeShade="80"/>
                      <w:sz w:val="20"/>
                      <w:szCs w:val="20"/>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7768611" w14:textId="447F174B" w:rsidR="0095578E" w:rsidRPr="00A37B9B" w:rsidRDefault="007C6DE2" w:rsidP="007E10B1">
                  <w:pPr>
                    <w:jc w:val="center"/>
                    <w:rPr>
                      <w:rFonts w:ascii="Noto Sans" w:hAnsi="Noto Sans" w:cs="Noto Sans"/>
                      <w:color w:val="808080" w:themeColor="background1" w:themeShade="80"/>
                      <w:sz w:val="20"/>
                      <w:szCs w:val="20"/>
                    </w:rPr>
                  </w:pPr>
                  <w:r w:rsidRPr="00A37B9B">
                    <w:rPr>
                      <w:rFonts w:ascii="Noto Sans" w:hAnsi="Noto Sans" w:cs="Noto Sans"/>
                      <w:color w:val="808080" w:themeColor="background1" w:themeShade="80"/>
                      <w:sz w:val="20"/>
                      <w:szCs w:val="20"/>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90230A2" w14:textId="77777777" w:rsidR="0095578E" w:rsidRPr="00A37B9B" w:rsidRDefault="0095578E" w:rsidP="007E10B1">
                  <w:pPr>
                    <w:jc w:val="center"/>
                    <w:rPr>
                      <w:rFonts w:ascii="Noto Sans" w:hAnsi="Noto Sans" w:cs="Noto Sans"/>
                      <w:color w:val="808080" w:themeColor="background1" w:themeShade="80"/>
                      <w:sz w:val="20"/>
                      <w:szCs w:val="20"/>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6410BDB8" w14:textId="77777777" w:rsidR="0095578E" w:rsidRPr="00A37B9B" w:rsidRDefault="0095578E" w:rsidP="007E10B1">
                  <w:pPr>
                    <w:jc w:val="center"/>
                    <w:rPr>
                      <w:rFonts w:ascii="Noto Sans" w:hAnsi="Noto Sans" w:cs="Noto Sans"/>
                      <w:color w:val="808080" w:themeColor="background1" w:themeShade="80"/>
                      <w:sz w:val="20"/>
                      <w:szCs w:val="20"/>
                    </w:rPr>
                  </w:pPr>
                </w:p>
              </w:tc>
            </w:tr>
            <w:tr w:rsidR="00A37B9B" w:rsidRPr="00A37B9B" w14:paraId="125102CA" w14:textId="77777777" w:rsidTr="00995EBF">
              <w:trPr>
                <w:trHeight w:val="80"/>
              </w:trPr>
              <w:tc>
                <w:tcPr>
                  <w:tcW w:w="10845" w:type="dxa"/>
                  <w:gridSpan w:val="7"/>
                  <w:shd w:val="clear" w:color="auto" w:fill="auto"/>
                  <w:vAlign w:val="center"/>
                </w:tcPr>
                <w:p w14:paraId="6E066D22" w14:textId="77777777" w:rsidR="0095578E" w:rsidRPr="00A37B9B" w:rsidRDefault="0095578E" w:rsidP="007E10B1">
                  <w:pPr>
                    <w:rPr>
                      <w:rFonts w:ascii="Noto Sans" w:hAnsi="Noto Sans" w:cs="Noto Sans"/>
                      <w:color w:val="808080" w:themeColor="background1" w:themeShade="80"/>
                    </w:rPr>
                  </w:pPr>
                </w:p>
                <w:p w14:paraId="0795A113" w14:textId="77777777" w:rsidR="003D6DFA" w:rsidRPr="00A37B9B" w:rsidRDefault="003D6DFA" w:rsidP="007E10B1">
                  <w:pPr>
                    <w:rPr>
                      <w:rFonts w:ascii="Noto Sans" w:hAnsi="Noto Sans" w:cs="Noto Sans"/>
                      <w:color w:val="808080" w:themeColor="background1" w:themeShade="80"/>
                    </w:rPr>
                  </w:pPr>
                </w:p>
              </w:tc>
            </w:tr>
            <w:tr w:rsidR="00A37B9B" w:rsidRPr="00A37B9B" w14:paraId="25CDA0A7" w14:textId="77777777" w:rsidTr="00995EBF">
              <w:trPr>
                <w:gridAfter w:val="1"/>
                <w:wAfter w:w="322" w:type="dxa"/>
                <w:trHeight w:val="331"/>
              </w:trPr>
              <w:tc>
                <w:tcPr>
                  <w:tcW w:w="10523" w:type="dxa"/>
                  <w:gridSpan w:val="6"/>
                  <w:shd w:val="clear" w:color="auto" w:fill="auto"/>
                  <w:vAlign w:val="center"/>
                </w:tcPr>
                <w:p w14:paraId="48E4AB4A" w14:textId="77777777" w:rsidR="0095578E" w:rsidRPr="00A37B9B" w:rsidRDefault="0095578E" w:rsidP="007E10B1">
                  <w:pPr>
                    <w:rPr>
                      <w:rFonts w:ascii="Noto Sans" w:hAnsi="Noto Sans" w:cs="Noto Sans"/>
                      <w:b/>
                      <w:u w:val="single"/>
                    </w:rPr>
                  </w:pPr>
                  <w:r w:rsidRPr="00A37B9B">
                    <w:rPr>
                      <w:rFonts w:ascii="Noto Sans" w:hAnsi="Noto Sans" w:cs="Noto Sans"/>
                      <w:b/>
                      <w:u w:val="single"/>
                    </w:rPr>
                    <w:t>Work Environment</w:t>
                  </w:r>
                </w:p>
                <w:p w14:paraId="078C20A9" w14:textId="77777777" w:rsidR="0095578E" w:rsidRPr="00A37B9B" w:rsidRDefault="0095578E" w:rsidP="007E10B1">
                  <w:pPr>
                    <w:rPr>
                      <w:rFonts w:ascii="Noto Sans" w:hAnsi="Noto Sans" w:cs="Noto Sans"/>
                      <w:b/>
                      <w:color w:val="808080" w:themeColor="background1" w:themeShade="80"/>
                      <w:u w:val="single"/>
                    </w:rPr>
                  </w:pPr>
                  <w:r w:rsidRPr="00A37B9B">
                    <w:rPr>
                      <w:rFonts w:ascii="Noto Sans" w:hAnsi="Noto Sans" w:cs="Noto Sans"/>
                      <w:b/>
                      <w:u w:val="single"/>
                    </w:rPr>
                    <w:t xml:space="preserve">The work environment is in an office environment. </w:t>
                  </w:r>
                </w:p>
              </w:tc>
            </w:tr>
            <w:tr w:rsidR="00A37B9B" w:rsidRPr="00A37B9B" w14:paraId="48977034" w14:textId="77777777" w:rsidTr="00995EBF">
              <w:trPr>
                <w:gridAfter w:val="1"/>
                <w:wAfter w:w="322" w:type="dxa"/>
                <w:trHeight w:val="331"/>
              </w:trPr>
              <w:tc>
                <w:tcPr>
                  <w:tcW w:w="5570" w:type="dxa"/>
                  <w:shd w:val="clear" w:color="auto" w:fill="auto"/>
                  <w:vAlign w:val="center"/>
                </w:tcPr>
                <w:p w14:paraId="5C98F56B" w14:textId="77777777" w:rsidR="0095578E" w:rsidRPr="00A37B9B" w:rsidRDefault="0095578E" w:rsidP="007E10B1">
                  <w:pPr>
                    <w:jc w:val="right"/>
                    <w:rPr>
                      <w:rFonts w:ascii="Noto Sans" w:hAnsi="Noto Sans" w:cs="Noto Sans"/>
                      <w:color w:val="808080" w:themeColor="background1" w:themeShade="80"/>
                    </w:rPr>
                  </w:pPr>
                </w:p>
              </w:tc>
              <w:tc>
                <w:tcPr>
                  <w:tcW w:w="269" w:type="dxa"/>
                  <w:shd w:val="clear" w:color="auto" w:fill="auto"/>
                  <w:vAlign w:val="center"/>
                </w:tcPr>
                <w:p w14:paraId="730BE009" w14:textId="77777777" w:rsidR="0095578E" w:rsidRPr="00A37B9B" w:rsidRDefault="0095578E" w:rsidP="007E10B1">
                  <w:pPr>
                    <w:rPr>
                      <w:rFonts w:ascii="Noto Sans" w:hAnsi="Noto Sans" w:cs="Noto Sans"/>
                      <w:color w:val="808080" w:themeColor="background1" w:themeShade="80"/>
                    </w:rPr>
                  </w:pPr>
                </w:p>
              </w:tc>
              <w:tc>
                <w:tcPr>
                  <w:tcW w:w="4684" w:type="dxa"/>
                  <w:gridSpan w:val="4"/>
                  <w:shd w:val="clear" w:color="auto" w:fill="auto"/>
                  <w:vAlign w:val="center"/>
                </w:tcPr>
                <w:p w14:paraId="299EB521" w14:textId="77777777" w:rsidR="0095578E" w:rsidRPr="009D5B28" w:rsidRDefault="0095578E"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Amount of Time</w:t>
                  </w:r>
                </w:p>
              </w:tc>
            </w:tr>
            <w:tr w:rsidR="00A37B9B" w:rsidRPr="00A37B9B" w14:paraId="7610F589" w14:textId="77777777" w:rsidTr="00995EBF">
              <w:trPr>
                <w:gridAfter w:val="1"/>
                <w:wAfter w:w="322" w:type="dxa"/>
                <w:trHeight w:val="331"/>
              </w:trPr>
              <w:tc>
                <w:tcPr>
                  <w:tcW w:w="5570" w:type="dxa"/>
                  <w:shd w:val="clear" w:color="auto" w:fill="auto"/>
                  <w:vAlign w:val="center"/>
                </w:tcPr>
                <w:p w14:paraId="74B86416" w14:textId="77777777" w:rsidR="0095578E" w:rsidRPr="00A37B9B" w:rsidRDefault="0095578E" w:rsidP="007E10B1">
                  <w:pPr>
                    <w:jc w:val="right"/>
                    <w:rPr>
                      <w:rFonts w:ascii="Noto Sans" w:hAnsi="Noto Sans" w:cs="Noto Sans"/>
                      <w:color w:val="808080" w:themeColor="background1" w:themeShade="80"/>
                    </w:rPr>
                  </w:pPr>
                </w:p>
              </w:tc>
              <w:tc>
                <w:tcPr>
                  <w:tcW w:w="269" w:type="dxa"/>
                  <w:shd w:val="clear" w:color="auto" w:fill="auto"/>
                  <w:vAlign w:val="center"/>
                </w:tcPr>
                <w:p w14:paraId="60E4A118" w14:textId="77777777" w:rsidR="0095578E" w:rsidRPr="00A37B9B" w:rsidRDefault="0095578E" w:rsidP="007E10B1">
                  <w:pPr>
                    <w:rPr>
                      <w:rFonts w:ascii="Noto Sans" w:hAnsi="Noto Sans" w:cs="Noto Sans"/>
                      <w:color w:val="808080" w:themeColor="background1" w:themeShade="80"/>
                    </w:rPr>
                  </w:pPr>
                </w:p>
              </w:tc>
              <w:tc>
                <w:tcPr>
                  <w:tcW w:w="879" w:type="dxa"/>
                  <w:tcBorders>
                    <w:bottom w:val="single" w:sz="4" w:space="0" w:color="auto"/>
                  </w:tcBorders>
                  <w:shd w:val="clear" w:color="auto" w:fill="auto"/>
                  <w:vAlign w:val="center"/>
                </w:tcPr>
                <w:p w14:paraId="3E04EE5C" w14:textId="77777777" w:rsidR="0095578E" w:rsidRPr="009D5B28" w:rsidRDefault="0095578E"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-1/3</w:t>
                  </w:r>
                </w:p>
              </w:tc>
              <w:tc>
                <w:tcPr>
                  <w:tcW w:w="795" w:type="dxa"/>
                  <w:tcBorders>
                    <w:bottom w:val="single" w:sz="4" w:space="0" w:color="auto"/>
                  </w:tcBorders>
                  <w:shd w:val="clear" w:color="auto" w:fill="auto"/>
                  <w:vAlign w:val="center"/>
                </w:tcPr>
                <w:p w14:paraId="5E3914B0" w14:textId="77777777" w:rsidR="0095578E" w:rsidRPr="009D5B28" w:rsidRDefault="0095578E"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1/3</w:t>
                  </w:r>
                </w:p>
              </w:tc>
              <w:tc>
                <w:tcPr>
                  <w:tcW w:w="795" w:type="dxa"/>
                  <w:tcBorders>
                    <w:bottom w:val="single" w:sz="4" w:space="0" w:color="auto"/>
                  </w:tcBorders>
                  <w:shd w:val="clear" w:color="auto" w:fill="auto"/>
                  <w:vAlign w:val="center"/>
                </w:tcPr>
                <w:p w14:paraId="4EDB98E6" w14:textId="77777777" w:rsidR="0095578E" w:rsidRPr="009D5B28" w:rsidRDefault="0095578E"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2/3</w:t>
                  </w:r>
                </w:p>
              </w:tc>
              <w:tc>
                <w:tcPr>
                  <w:tcW w:w="2215" w:type="dxa"/>
                  <w:tcBorders>
                    <w:bottom w:val="single" w:sz="4" w:space="0" w:color="auto"/>
                  </w:tcBorders>
                  <w:shd w:val="clear" w:color="auto" w:fill="auto"/>
                  <w:vAlign w:val="center"/>
                </w:tcPr>
                <w:p w14:paraId="59859E26" w14:textId="77777777" w:rsidR="0095578E" w:rsidRPr="009D5B28" w:rsidRDefault="0095578E"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2/3+</w:t>
                  </w:r>
                </w:p>
              </w:tc>
            </w:tr>
            <w:tr w:rsidR="00A37B9B" w:rsidRPr="00A37B9B" w14:paraId="48409B33" w14:textId="77777777" w:rsidTr="00995EBF">
              <w:trPr>
                <w:gridAfter w:val="1"/>
                <w:wAfter w:w="322" w:type="dxa"/>
                <w:trHeight w:val="331"/>
              </w:trPr>
              <w:tc>
                <w:tcPr>
                  <w:tcW w:w="5570" w:type="dxa"/>
                  <w:shd w:val="clear" w:color="auto" w:fill="auto"/>
                  <w:vAlign w:val="center"/>
                </w:tcPr>
                <w:p w14:paraId="03A891E4"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Wet or humid conditions (non-weather)</w:t>
                  </w:r>
                </w:p>
              </w:tc>
              <w:tc>
                <w:tcPr>
                  <w:tcW w:w="269" w:type="dxa"/>
                  <w:tcBorders>
                    <w:right w:val="single" w:sz="4" w:space="0" w:color="auto"/>
                  </w:tcBorders>
                  <w:shd w:val="clear" w:color="auto" w:fill="auto"/>
                  <w:vAlign w:val="center"/>
                </w:tcPr>
                <w:p w14:paraId="74F19AE3" w14:textId="77777777" w:rsidR="0095578E" w:rsidRPr="009D5B28" w:rsidRDefault="0095578E" w:rsidP="007E10B1">
                  <w:pPr>
                    <w:jc w:val="cente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3CFE61B" w14:textId="5AAD72FC"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9BB8C87"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B0ACE1D" w14:textId="77777777" w:rsidR="0095578E" w:rsidRPr="009D5B28" w:rsidRDefault="0095578E" w:rsidP="007E10B1">
                  <w:pPr>
                    <w:jc w:val="center"/>
                    <w:rPr>
                      <w:rFonts w:ascii="Noto Sans" w:hAnsi="Noto Sans" w:cs="Noto Sans"/>
                      <w:color w:val="808080" w:themeColor="background1" w:themeShade="80"/>
                      <w:sz w:val="18"/>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68921BC7" w14:textId="77777777" w:rsidR="0095578E" w:rsidRPr="009D5B28" w:rsidRDefault="0095578E" w:rsidP="007E10B1">
                  <w:pPr>
                    <w:jc w:val="center"/>
                    <w:rPr>
                      <w:rFonts w:ascii="Noto Sans" w:hAnsi="Noto Sans" w:cs="Noto Sans"/>
                      <w:color w:val="808080" w:themeColor="background1" w:themeShade="80"/>
                      <w:sz w:val="18"/>
                      <w:szCs w:val="18"/>
                    </w:rPr>
                  </w:pPr>
                </w:p>
              </w:tc>
            </w:tr>
            <w:tr w:rsidR="00A37B9B" w:rsidRPr="00A37B9B" w14:paraId="350FB7A7" w14:textId="77777777" w:rsidTr="00995EBF">
              <w:trPr>
                <w:gridAfter w:val="1"/>
                <w:wAfter w:w="322" w:type="dxa"/>
                <w:trHeight w:val="331"/>
              </w:trPr>
              <w:tc>
                <w:tcPr>
                  <w:tcW w:w="5570" w:type="dxa"/>
                  <w:shd w:val="clear" w:color="auto" w:fill="auto"/>
                  <w:vAlign w:val="center"/>
                </w:tcPr>
                <w:p w14:paraId="718EE1AB"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Work near moving mechanical parts</w:t>
                  </w:r>
                </w:p>
              </w:tc>
              <w:tc>
                <w:tcPr>
                  <w:tcW w:w="269" w:type="dxa"/>
                  <w:tcBorders>
                    <w:right w:val="single" w:sz="4" w:space="0" w:color="auto"/>
                  </w:tcBorders>
                  <w:shd w:val="clear" w:color="auto" w:fill="auto"/>
                  <w:vAlign w:val="center"/>
                </w:tcPr>
                <w:p w14:paraId="11745DC7" w14:textId="77777777" w:rsidR="0095578E" w:rsidRPr="009D5B28" w:rsidRDefault="0095578E" w:rsidP="007E10B1">
                  <w:pPr>
                    <w:jc w:val="cente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383E4A20" w14:textId="4B21061D"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8AE7542"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7D53154" w14:textId="77777777" w:rsidR="0095578E" w:rsidRPr="009D5B28" w:rsidRDefault="0095578E" w:rsidP="007E10B1">
                  <w:pPr>
                    <w:jc w:val="center"/>
                    <w:rPr>
                      <w:rFonts w:ascii="Noto Sans" w:hAnsi="Noto Sans" w:cs="Noto Sans"/>
                      <w:color w:val="808080" w:themeColor="background1" w:themeShade="80"/>
                      <w:sz w:val="18"/>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78D240E0" w14:textId="77777777" w:rsidR="0095578E" w:rsidRPr="009D5B28" w:rsidRDefault="0095578E" w:rsidP="007E10B1">
                  <w:pPr>
                    <w:jc w:val="center"/>
                    <w:rPr>
                      <w:rFonts w:ascii="Noto Sans" w:hAnsi="Noto Sans" w:cs="Noto Sans"/>
                      <w:color w:val="808080" w:themeColor="background1" w:themeShade="80"/>
                      <w:sz w:val="18"/>
                      <w:szCs w:val="18"/>
                    </w:rPr>
                  </w:pPr>
                </w:p>
              </w:tc>
            </w:tr>
            <w:tr w:rsidR="00A37B9B" w:rsidRPr="00A37B9B" w14:paraId="1BCE134F" w14:textId="77777777" w:rsidTr="00995EBF">
              <w:trPr>
                <w:gridAfter w:val="1"/>
                <w:wAfter w:w="322" w:type="dxa"/>
                <w:trHeight w:val="331"/>
              </w:trPr>
              <w:tc>
                <w:tcPr>
                  <w:tcW w:w="5570" w:type="dxa"/>
                  <w:shd w:val="clear" w:color="auto" w:fill="auto"/>
                  <w:vAlign w:val="center"/>
                </w:tcPr>
                <w:p w14:paraId="37055943"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Work in high, precarious places</w:t>
                  </w:r>
                </w:p>
              </w:tc>
              <w:tc>
                <w:tcPr>
                  <w:tcW w:w="269" w:type="dxa"/>
                  <w:tcBorders>
                    <w:right w:val="single" w:sz="4" w:space="0" w:color="auto"/>
                  </w:tcBorders>
                  <w:shd w:val="clear" w:color="auto" w:fill="auto"/>
                  <w:vAlign w:val="center"/>
                </w:tcPr>
                <w:p w14:paraId="633E1FC7" w14:textId="77777777" w:rsidR="0095578E" w:rsidRPr="009D5B28" w:rsidRDefault="0095578E" w:rsidP="007E10B1">
                  <w:pPr>
                    <w:jc w:val="cente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155F739" w14:textId="4CF454D6"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9FA2F0F"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DEC14C3" w14:textId="77777777" w:rsidR="0095578E" w:rsidRPr="009D5B28" w:rsidRDefault="0095578E" w:rsidP="007E10B1">
                  <w:pPr>
                    <w:jc w:val="center"/>
                    <w:rPr>
                      <w:rFonts w:ascii="Noto Sans" w:hAnsi="Noto Sans" w:cs="Noto Sans"/>
                      <w:color w:val="808080" w:themeColor="background1" w:themeShade="80"/>
                      <w:sz w:val="18"/>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74E54D29" w14:textId="77777777" w:rsidR="0095578E" w:rsidRPr="009D5B28" w:rsidRDefault="0095578E" w:rsidP="007E10B1">
                  <w:pPr>
                    <w:jc w:val="center"/>
                    <w:rPr>
                      <w:rFonts w:ascii="Noto Sans" w:hAnsi="Noto Sans" w:cs="Noto Sans"/>
                      <w:color w:val="808080" w:themeColor="background1" w:themeShade="80"/>
                      <w:sz w:val="18"/>
                      <w:szCs w:val="18"/>
                    </w:rPr>
                  </w:pPr>
                </w:p>
              </w:tc>
            </w:tr>
            <w:tr w:rsidR="00A37B9B" w:rsidRPr="00A37B9B" w14:paraId="0CE5D7B0" w14:textId="77777777" w:rsidTr="00995EBF">
              <w:trPr>
                <w:gridAfter w:val="1"/>
                <w:wAfter w:w="322" w:type="dxa"/>
                <w:trHeight w:val="331"/>
              </w:trPr>
              <w:tc>
                <w:tcPr>
                  <w:tcW w:w="5570" w:type="dxa"/>
                  <w:shd w:val="clear" w:color="auto" w:fill="auto"/>
                  <w:vAlign w:val="center"/>
                </w:tcPr>
                <w:p w14:paraId="4BC78974"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Fumes or airborne particles</w:t>
                  </w:r>
                </w:p>
              </w:tc>
              <w:tc>
                <w:tcPr>
                  <w:tcW w:w="269" w:type="dxa"/>
                  <w:tcBorders>
                    <w:right w:val="single" w:sz="4" w:space="0" w:color="auto"/>
                  </w:tcBorders>
                  <w:shd w:val="clear" w:color="auto" w:fill="auto"/>
                  <w:vAlign w:val="center"/>
                </w:tcPr>
                <w:p w14:paraId="40F0F31E" w14:textId="77777777" w:rsidR="0095578E" w:rsidRPr="009D5B28" w:rsidRDefault="0095578E" w:rsidP="007E10B1">
                  <w:pPr>
                    <w:jc w:val="cente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6ABA6C7" w14:textId="54676876"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22A1B2D"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146162FE" w14:textId="77777777" w:rsidR="0095578E" w:rsidRPr="009D5B28" w:rsidRDefault="0095578E" w:rsidP="007E10B1">
                  <w:pPr>
                    <w:jc w:val="center"/>
                    <w:rPr>
                      <w:rFonts w:ascii="Noto Sans" w:hAnsi="Noto Sans" w:cs="Noto Sans"/>
                      <w:color w:val="808080" w:themeColor="background1" w:themeShade="80"/>
                      <w:sz w:val="18"/>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771F7559" w14:textId="77777777" w:rsidR="0095578E" w:rsidRPr="009D5B28" w:rsidRDefault="0095578E" w:rsidP="007E10B1">
                  <w:pPr>
                    <w:jc w:val="center"/>
                    <w:rPr>
                      <w:rFonts w:ascii="Noto Sans" w:hAnsi="Noto Sans" w:cs="Noto Sans"/>
                      <w:color w:val="808080" w:themeColor="background1" w:themeShade="80"/>
                      <w:sz w:val="18"/>
                      <w:szCs w:val="18"/>
                    </w:rPr>
                  </w:pPr>
                </w:p>
              </w:tc>
            </w:tr>
            <w:tr w:rsidR="00A37B9B" w:rsidRPr="00A37B9B" w14:paraId="204E8CED" w14:textId="77777777" w:rsidTr="00995EBF">
              <w:trPr>
                <w:gridAfter w:val="1"/>
                <w:wAfter w:w="322" w:type="dxa"/>
                <w:trHeight w:val="331"/>
              </w:trPr>
              <w:tc>
                <w:tcPr>
                  <w:tcW w:w="5570" w:type="dxa"/>
                  <w:shd w:val="clear" w:color="auto" w:fill="auto"/>
                  <w:vAlign w:val="center"/>
                </w:tcPr>
                <w:p w14:paraId="68903441"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Toxic or caustic chemicals</w:t>
                  </w:r>
                </w:p>
              </w:tc>
              <w:tc>
                <w:tcPr>
                  <w:tcW w:w="269" w:type="dxa"/>
                  <w:tcBorders>
                    <w:right w:val="single" w:sz="4" w:space="0" w:color="auto"/>
                  </w:tcBorders>
                  <w:shd w:val="clear" w:color="auto" w:fill="auto"/>
                  <w:vAlign w:val="center"/>
                </w:tcPr>
                <w:p w14:paraId="7F31A017" w14:textId="77777777" w:rsidR="0095578E" w:rsidRPr="009D5B28" w:rsidRDefault="0095578E" w:rsidP="007E10B1">
                  <w:pPr>
                    <w:jc w:val="cente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DD78393" w14:textId="1E1F6517"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FDF6390"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7FB57E3" w14:textId="77777777" w:rsidR="0095578E" w:rsidRPr="009D5B28" w:rsidRDefault="0095578E" w:rsidP="007E10B1">
                  <w:pPr>
                    <w:jc w:val="center"/>
                    <w:rPr>
                      <w:rFonts w:ascii="Noto Sans" w:hAnsi="Noto Sans" w:cs="Noto Sans"/>
                      <w:color w:val="808080" w:themeColor="background1" w:themeShade="80"/>
                      <w:sz w:val="18"/>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006791BC" w14:textId="77777777" w:rsidR="0095578E" w:rsidRPr="009D5B28" w:rsidRDefault="0095578E" w:rsidP="007E10B1">
                  <w:pPr>
                    <w:jc w:val="center"/>
                    <w:rPr>
                      <w:rFonts w:ascii="Noto Sans" w:hAnsi="Noto Sans" w:cs="Noto Sans"/>
                      <w:color w:val="808080" w:themeColor="background1" w:themeShade="80"/>
                      <w:sz w:val="18"/>
                      <w:szCs w:val="18"/>
                    </w:rPr>
                  </w:pPr>
                </w:p>
              </w:tc>
            </w:tr>
            <w:tr w:rsidR="00A37B9B" w:rsidRPr="00A37B9B" w14:paraId="358C9AD5" w14:textId="77777777" w:rsidTr="00995EBF">
              <w:trPr>
                <w:gridAfter w:val="1"/>
                <w:wAfter w:w="322" w:type="dxa"/>
                <w:trHeight w:val="331"/>
              </w:trPr>
              <w:tc>
                <w:tcPr>
                  <w:tcW w:w="5570" w:type="dxa"/>
                  <w:shd w:val="clear" w:color="auto" w:fill="auto"/>
                  <w:vAlign w:val="center"/>
                </w:tcPr>
                <w:p w14:paraId="00811959"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Outdoor weather conditions</w:t>
                  </w:r>
                </w:p>
              </w:tc>
              <w:tc>
                <w:tcPr>
                  <w:tcW w:w="269" w:type="dxa"/>
                  <w:tcBorders>
                    <w:right w:val="single" w:sz="4" w:space="0" w:color="auto"/>
                  </w:tcBorders>
                  <w:shd w:val="clear" w:color="auto" w:fill="auto"/>
                  <w:vAlign w:val="center"/>
                </w:tcPr>
                <w:p w14:paraId="73B62480" w14:textId="77777777" w:rsidR="0095578E" w:rsidRPr="009D5B28" w:rsidRDefault="0095578E" w:rsidP="007E10B1">
                  <w:pPr>
                    <w:jc w:val="cente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DA3330B"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68EA0BA1"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5CD0922" w14:textId="3575DE40"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55E461E6" w14:textId="77777777" w:rsidR="0095578E" w:rsidRPr="009D5B28" w:rsidRDefault="0095578E" w:rsidP="007E10B1">
                  <w:pPr>
                    <w:jc w:val="center"/>
                    <w:rPr>
                      <w:rFonts w:ascii="Noto Sans" w:hAnsi="Noto Sans" w:cs="Noto Sans"/>
                      <w:color w:val="808080" w:themeColor="background1" w:themeShade="80"/>
                      <w:sz w:val="18"/>
                      <w:szCs w:val="18"/>
                    </w:rPr>
                  </w:pPr>
                </w:p>
              </w:tc>
            </w:tr>
            <w:tr w:rsidR="00A37B9B" w:rsidRPr="00A37B9B" w14:paraId="0D40D33B" w14:textId="77777777" w:rsidTr="00995EBF">
              <w:trPr>
                <w:gridAfter w:val="1"/>
                <w:wAfter w:w="322" w:type="dxa"/>
                <w:trHeight w:val="331"/>
              </w:trPr>
              <w:tc>
                <w:tcPr>
                  <w:tcW w:w="5570" w:type="dxa"/>
                  <w:shd w:val="clear" w:color="auto" w:fill="auto"/>
                  <w:vAlign w:val="center"/>
                </w:tcPr>
                <w:p w14:paraId="6E1CB4E5"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Risk of electrical shock</w:t>
                  </w:r>
                </w:p>
              </w:tc>
              <w:tc>
                <w:tcPr>
                  <w:tcW w:w="269" w:type="dxa"/>
                  <w:tcBorders>
                    <w:right w:val="single" w:sz="4" w:space="0" w:color="auto"/>
                  </w:tcBorders>
                  <w:shd w:val="clear" w:color="auto" w:fill="auto"/>
                  <w:vAlign w:val="center"/>
                </w:tcPr>
                <w:p w14:paraId="5E549506" w14:textId="77777777" w:rsidR="0095578E" w:rsidRPr="009D5B28" w:rsidRDefault="0095578E" w:rsidP="007E10B1">
                  <w:pPr>
                    <w:jc w:val="cente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DE5ED4E" w14:textId="05DC0E40"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28CDB948"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749C104" w14:textId="77777777" w:rsidR="0095578E" w:rsidRPr="009D5B28" w:rsidRDefault="0095578E" w:rsidP="007E10B1">
                  <w:pPr>
                    <w:jc w:val="center"/>
                    <w:rPr>
                      <w:rFonts w:ascii="Noto Sans" w:hAnsi="Noto Sans" w:cs="Noto Sans"/>
                      <w:color w:val="808080" w:themeColor="background1" w:themeShade="80"/>
                      <w:sz w:val="18"/>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637EA9B1" w14:textId="77777777" w:rsidR="0095578E" w:rsidRPr="009D5B28" w:rsidRDefault="0095578E" w:rsidP="007E10B1">
                  <w:pPr>
                    <w:jc w:val="center"/>
                    <w:rPr>
                      <w:rFonts w:ascii="Noto Sans" w:hAnsi="Noto Sans" w:cs="Noto Sans"/>
                      <w:color w:val="808080" w:themeColor="background1" w:themeShade="80"/>
                      <w:sz w:val="18"/>
                      <w:szCs w:val="18"/>
                    </w:rPr>
                  </w:pPr>
                </w:p>
              </w:tc>
            </w:tr>
            <w:tr w:rsidR="00A37B9B" w:rsidRPr="00A37B9B" w14:paraId="629F32A5" w14:textId="77777777" w:rsidTr="00995EBF">
              <w:trPr>
                <w:gridAfter w:val="1"/>
                <w:wAfter w:w="322" w:type="dxa"/>
                <w:trHeight w:val="331"/>
              </w:trPr>
              <w:tc>
                <w:tcPr>
                  <w:tcW w:w="5570" w:type="dxa"/>
                  <w:shd w:val="clear" w:color="auto" w:fill="auto"/>
                  <w:vAlign w:val="center"/>
                </w:tcPr>
                <w:p w14:paraId="0AF42F71"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Exposure to radiation</w:t>
                  </w:r>
                </w:p>
              </w:tc>
              <w:tc>
                <w:tcPr>
                  <w:tcW w:w="269" w:type="dxa"/>
                  <w:tcBorders>
                    <w:right w:val="single" w:sz="4" w:space="0" w:color="auto"/>
                  </w:tcBorders>
                  <w:shd w:val="clear" w:color="auto" w:fill="auto"/>
                  <w:vAlign w:val="center"/>
                </w:tcPr>
                <w:p w14:paraId="54CCAD95" w14:textId="77777777" w:rsidR="0095578E" w:rsidRPr="009D5B28" w:rsidRDefault="0095578E" w:rsidP="007E10B1">
                  <w:pPr>
                    <w:jc w:val="cente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4B2C1B6C" w14:textId="661B6E49"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7624E675"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AA09BF" w14:textId="77777777" w:rsidR="0095578E" w:rsidRPr="009D5B28" w:rsidRDefault="0095578E" w:rsidP="007E10B1">
                  <w:pPr>
                    <w:jc w:val="center"/>
                    <w:rPr>
                      <w:rFonts w:ascii="Noto Sans" w:hAnsi="Noto Sans" w:cs="Noto Sans"/>
                      <w:color w:val="808080" w:themeColor="background1" w:themeShade="80"/>
                      <w:sz w:val="18"/>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644A5F4" w14:textId="77777777" w:rsidR="0095578E" w:rsidRPr="009D5B28" w:rsidRDefault="0095578E" w:rsidP="007E10B1">
                  <w:pPr>
                    <w:jc w:val="center"/>
                    <w:rPr>
                      <w:rFonts w:ascii="Noto Sans" w:hAnsi="Noto Sans" w:cs="Noto Sans"/>
                      <w:color w:val="808080" w:themeColor="background1" w:themeShade="80"/>
                      <w:sz w:val="18"/>
                      <w:szCs w:val="18"/>
                    </w:rPr>
                  </w:pPr>
                </w:p>
              </w:tc>
            </w:tr>
            <w:tr w:rsidR="00A37B9B" w:rsidRPr="00A37B9B" w14:paraId="3382D991" w14:textId="77777777" w:rsidTr="00995EBF">
              <w:trPr>
                <w:gridAfter w:val="1"/>
                <w:wAfter w:w="322" w:type="dxa"/>
                <w:trHeight w:val="331"/>
              </w:trPr>
              <w:tc>
                <w:tcPr>
                  <w:tcW w:w="5570" w:type="dxa"/>
                  <w:shd w:val="clear" w:color="auto" w:fill="auto"/>
                  <w:vAlign w:val="center"/>
                </w:tcPr>
                <w:p w14:paraId="1066C158"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Vibration</w:t>
                  </w:r>
                </w:p>
              </w:tc>
              <w:tc>
                <w:tcPr>
                  <w:tcW w:w="269" w:type="dxa"/>
                  <w:tcBorders>
                    <w:right w:val="single" w:sz="4" w:space="0" w:color="auto"/>
                  </w:tcBorders>
                  <w:shd w:val="clear" w:color="auto" w:fill="auto"/>
                  <w:vAlign w:val="center"/>
                </w:tcPr>
                <w:p w14:paraId="5113FD39" w14:textId="77777777" w:rsidR="0095578E" w:rsidRPr="009D5B28" w:rsidRDefault="0095578E" w:rsidP="007E10B1">
                  <w:pPr>
                    <w:jc w:val="cente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06E64CA7" w14:textId="4562D9D6"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C174715"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340ED51C" w14:textId="77777777" w:rsidR="0095578E" w:rsidRPr="009D5B28" w:rsidRDefault="0095578E" w:rsidP="007E10B1">
                  <w:pPr>
                    <w:jc w:val="center"/>
                    <w:rPr>
                      <w:rFonts w:ascii="Noto Sans" w:hAnsi="Noto Sans" w:cs="Noto Sans"/>
                      <w:color w:val="808080" w:themeColor="background1" w:themeShade="80"/>
                      <w:sz w:val="18"/>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38125CE7" w14:textId="77777777" w:rsidR="0095578E" w:rsidRPr="009D5B28" w:rsidRDefault="0095578E" w:rsidP="007E10B1">
                  <w:pPr>
                    <w:jc w:val="center"/>
                    <w:rPr>
                      <w:rFonts w:ascii="Noto Sans" w:hAnsi="Noto Sans" w:cs="Noto Sans"/>
                      <w:color w:val="808080" w:themeColor="background1" w:themeShade="80"/>
                      <w:sz w:val="18"/>
                      <w:szCs w:val="18"/>
                    </w:rPr>
                  </w:pPr>
                </w:p>
              </w:tc>
            </w:tr>
            <w:tr w:rsidR="00A37B9B" w:rsidRPr="00A37B9B" w14:paraId="0AA1DCC8" w14:textId="77777777" w:rsidTr="00995EBF">
              <w:trPr>
                <w:gridAfter w:val="1"/>
                <w:wAfter w:w="322" w:type="dxa"/>
                <w:trHeight w:val="331"/>
              </w:trPr>
              <w:tc>
                <w:tcPr>
                  <w:tcW w:w="5570" w:type="dxa"/>
                  <w:shd w:val="clear" w:color="auto" w:fill="auto"/>
                  <w:vAlign w:val="center"/>
                </w:tcPr>
                <w:p w14:paraId="3DE16CBD"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Work in confined spaces</w:t>
                  </w:r>
                </w:p>
              </w:tc>
              <w:tc>
                <w:tcPr>
                  <w:tcW w:w="269" w:type="dxa"/>
                  <w:tcBorders>
                    <w:right w:val="single" w:sz="4" w:space="0" w:color="auto"/>
                  </w:tcBorders>
                  <w:shd w:val="clear" w:color="auto" w:fill="auto"/>
                  <w:vAlign w:val="center"/>
                </w:tcPr>
                <w:p w14:paraId="0C155911" w14:textId="77777777" w:rsidR="0095578E" w:rsidRPr="009D5B28" w:rsidRDefault="0095578E" w:rsidP="007E10B1">
                  <w:pPr>
                    <w:jc w:val="cente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A06A2D1" w14:textId="7C4BAF1F"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5BA0E3E5"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653BC55" w14:textId="77777777" w:rsidR="0095578E" w:rsidRPr="009D5B28" w:rsidRDefault="0095578E" w:rsidP="007E10B1">
                  <w:pPr>
                    <w:jc w:val="center"/>
                    <w:rPr>
                      <w:rFonts w:ascii="Noto Sans" w:hAnsi="Noto Sans" w:cs="Noto Sans"/>
                      <w:color w:val="808080" w:themeColor="background1" w:themeShade="80"/>
                      <w:sz w:val="18"/>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156CD130" w14:textId="77777777" w:rsidR="0095578E" w:rsidRPr="009D5B28" w:rsidRDefault="0095578E" w:rsidP="007E10B1">
                  <w:pPr>
                    <w:jc w:val="center"/>
                    <w:rPr>
                      <w:rFonts w:ascii="Noto Sans" w:hAnsi="Noto Sans" w:cs="Noto Sans"/>
                      <w:color w:val="808080" w:themeColor="background1" w:themeShade="80"/>
                      <w:sz w:val="18"/>
                      <w:szCs w:val="18"/>
                    </w:rPr>
                  </w:pPr>
                </w:p>
              </w:tc>
            </w:tr>
            <w:tr w:rsidR="00A37B9B" w:rsidRPr="00A37B9B" w14:paraId="29203C31" w14:textId="77777777" w:rsidTr="00995EBF">
              <w:trPr>
                <w:gridAfter w:val="1"/>
                <w:wAfter w:w="322" w:type="dxa"/>
                <w:trHeight w:val="331"/>
              </w:trPr>
              <w:tc>
                <w:tcPr>
                  <w:tcW w:w="5570" w:type="dxa"/>
                  <w:shd w:val="clear" w:color="auto" w:fill="auto"/>
                  <w:vAlign w:val="center"/>
                </w:tcPr>
                <w:p w14:paraId="7E9F9CED" w14:textId="77777777" w:rsidR="0095578E" w:rsidRPr="009D5B28" w:rsidRDefault="0095578E" w:rsidP="007E10B1">
                  <w:pPr>
                    <w:jc w:val="right"/>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Exposure to blood borne pathogens</w:t>
                  </w:r>
                </w:p>
              </w:tc>
              <w:tc>
                <w:tcPr>
                  <w:tcW w:w="269" w:type="dxa"/>
                  <w:tcBorders>
                    <w:right w:val="single" w:sz="4" w:space="0" w:color="auto"/>
                  </w:tcBorders>
                  <w:shd w:val="clear" w:color="auto" w:fill="auto"/>
                  <w:vAlign w:val="center"/>
                </w:tcPr>
                <w:p w14:paraId="4C5419BF" w14:textId="77777777" w:rsidR="0095578E" w:rsidRPr="009D5B28" w:rsidRDefault="0095578E" w:rsidP="007E10B1">
                  <w:pPr>
                    <w:rPr>
                      <w:rFonts w:ascii="Noto Sans" w:hAnsi="Noto Sans" w:cs="Noto Sans"/>
                      <w:color w:val="808080" w:themeColor="background1" w:themeShade="80"/>
                      <w:sz w:val="18"/>
                      <w:szCs w:val="18"/>
                    </w:rPr>
                  </w:pP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516C92B8" w14:textId="7E8A23EE" w:rsidR="0095578E" w:rsidRPr="009D5B28" w:rsidRDefault="007C6DE2" w:rsidP="007E10B1">
                  <w:pPr>
                    <w:jc w:val="center"/>
                    <w:rPr>
                      <w:rFonts w:ascii="Noto Sans" w:hAnsi="Noto Sans" w:cs="Noto Sans"/>
                      <w:color w:val="808080" w:themeColor="background1" w:themeShade="80"/>
                      <w:sz w:val="18"/>
                      <w:szCs w:val="18"/>
                    </w:rPr>
                  </w:pPr>
                  <w:r w:rsidRPr="009D5B28">
                    <w:rPr>
                      <w:rFonts w:ascii="Noto Sans" w:hAnsi="Noto Sans" w:cs="Noto Sans"/>
                      <w:color w:val="808080" w:themeColor="background1" w:themeShade="80"/>
                      <w:sz w:val="18"/>
                      <w:szCs w:val="18"/>
                    </w:rPr>
                    <w:t>X</w:t>
                  </w: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4D4590FB" w14:textId="77777777" w:rsidR="0095578E" w:rsidRPr="009D5B28" w:rsidRDefault="0095578E" w:rsidP="007E10B1">
                  <w:pPr>
                    <w:jc w:val="center"/>
                    <w:rPr>
                      <w:rFonts w:ascii="Noto Sans" w:hAnsi="Noto Sans" w:cs="Noto Sans"/>
                      <w:color w:val="808080" w:themeColor="background1" w:themeShade="80"/>
                      <w:sz w:val="18"/>
                      <w:szCs w:val="18"/>
                    </w:rPr>
                  </w:pPr>
                </w:p>
              </w:tc>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14:paraId="00D7DBDB" w14:textId="77777777" w:rsidR="0095578E" w:rsidRPr="009D5B28" w:rsidRDefault="0095578E" w:rsidP="007E10B1">
                  <w:pPr>
                    <w:rPr>
                      <w:rFonts w:ascii="Noto Sans" w:hAnsi="Noto Sans" w:cs="Noto Sans"/>
                      <w:color w:val="808080" w:themeColor="background1" w:themeShade="80"/>
                      <w:sz w:val="18"/>
                      <w:szCs w:val="18"/>
                    </w:rPr>
                  </w:pPr>
                </w:p>
              </w:tc>
              <w:tc>
                <w:tcPr>
                  <w:tcW w:w="2215" w:type="dxa"/>
                  <w:tcBorders>
                    <w:top w:val="single" w:sz="4" w:space="0" w:color="auto"/>
                    <w:left w:val="single" w:sz="4" w:space="0" w:color="auto"/>
                    <w:bottom w:val="single" w:sz="4" w:space="0" w:color="auto"/>
                    <w:right w:val="single" w:sz="4" w:space="0" w:color="auto"/>
                  </w:tcBorders>
                  <w:shd w:val="clear" w:color="auto" w:fill="auto"/>
                  <w:vAlign w:val="center"/>
                </w:tcPr>
                <w:p w14:paraId="741A1EE5" w14:textId="77777777" w:rsidR="0095578E" w:rsidRPr="009D5B28" w:rsidRDefault="0095578E" w:rsidP="007E10B1">
                  <w:pPr>
                    <w:rPr>
                      <w:rFonts w:ascii="Noto Sans" w:hAnsi="Noto Sans" w:cs="Noto Sans"/>
                      <w:color w:val="808080" w:themeColor="background1" w:themeShade="80"/>
                      <w:sz w:val="18"/>
                      <w:szCs w:val="18"/>
                    </w:rPr>
                  </w:pPr>
                </w:p>
              </w:tc>
            </w:tr>
            <w:tr w:rsidR="00A37B9B" w:rsidRPr="00A37B9B" w14:paraId="49B8A122" w14:textId="77777777" w:rsidTr="00995EBF">
              <w:trPr>
                <w:trHeight w:val="80"/>
              </w:trPr>
              <w:tc>
                <w:tcPr>
                  <w:tcW w:w="10845" w:type="dxa"/>
                  <w:gridSpan w:val="7"/>
                  <w:shd w:val="clear" w:color="auto" w:fill="auto"/>
                  <w:vAlign w:val="center"/>
                </w:tcPr>
                <w:p w14:paraId="54B1F2B3" w14:textId="77777777" w:rsidR="0095578E" w:rsidRPr="00A37B9B" w:rsidRDefault="0095578E" w:rsidP="007E10B1">
                  <w:pPr>
                    <w:rPr>
                      <w:rFonts w:ascii="Noto Sans" w:hAnsi="Noto Sans" w:cs="Noto Sans"/>
                      <w:color w:val="808080" w:themeColor="background1" w:themeShade="80"/>
                    </w:rPr>
                  </w:pPr>
                </w:p>
              </w:tc>
            </w:tr>
          </w:tbl>
          <w:p w14:paraId="03E8F602" w14:textId="77777777" w:rsidR="0095578E" w:rsidRDefault="0095578E" w:rsidP="007E10B1">
            <w:pPr>
              <w:pStyle w:val="NoSpacing"/>
              <w:tabs>
                <w:tab w:val="left" w:pos="459"/>
              </w:tabs>
              <w:rPr>
                <w:rFonts w:ascii="Noto Sans" w:hAnsi="Noto Sans" w:cs="Noto Sans"/>
                <w:color w:val="808080" w:themeColor="background1" w:themeShade="80"/>
              </w:rPr>
            </w:pPr>
          </w:p>
          <w:p w14:paraId="230E6DA9" w14:textId="77777777" w:rsidR="00995EBF" w:rsidRDefault="00995EBF" w:rsidP="007E10B1">
            <w:pPr>
              <w:pStyle w:val="NoSpacing"/>
              <w:tabs>
                <w:tab w:val="left" w:pos="459"/>
              </w:tabs>
              <w:rPr>
                <w:rFonts w:ascii="Noto Sans" w:hAnsi="Noto Sans" w:cs="Noto Sans"/>
                <w:color w:val="808080" w:themeColor="background1" w:themeShade="80"/>
              </w:rPr>
            </w:pPr>
          </w:p>
          <w:tbl>
            <w:tblPr>
              <w:tblW w:w="0" w:type="auto"/>
              <w:tblLook w:val="04A0" w:firstRow="1" w:lastRow="0" w:firstColumn="1" w:lastColumn="0" w:noHBand="0" w:noVBand="1"/>
            </w:tblPr>
            <w:tblGrid>
              <w:gridCol w:w="11214"/>
            </w:tblGrid>
            <w:tr w:rsidR="00995EBF" w:rsidRPr="00FD33FC" w14:paraId="7EE6464F" w14:textId="77777777" w:rsidTr="002A2EC6">
              <w:trPr>
                <w:trHeight w:val="331"/>
              </w:trPr>
              <w:tc>
                <w:tcPr>
                  <w:tcW w:w="10340" w:type="dxa"/>
                  <w:shd w:val="clear" w:color="auto" w:fill="auto"/>
                  <w:vAlign w:val="center"/>
                </w:tcPr>
                <w:p w14:paraId="62B618E7" w14:textId="77777777" w:rsidR="00995EBF" w:rsidRPr="00995EBF" w:rsidRDefault="00995EBF" w:rsidP="00995EBF">
                  <w:pPr>
                    <w:rPr>
                      <w:rFonts w:ascii="Noto Sans" w:hAnsi="Noto Sans" w:cs="Noto Sans"/>
                      <w:b/>
                      <w:u w:val="single"/>
                    </w:rPr>
                  </w:pPr>
                  <w:r w:rsidRPr="00995EBF">
                    <w:rPr>
                      <w:rFonts w:ascii="Noto Sans" w:hAnsi="Noto Sans" w:cs="Noto Sans"/>
                      <w:b/>
                      <w:u w:val="single"/>
                    </w:rPr>
                    <w:lastRenderedPageBreak/>
                    <w:t>Vision Requirements</w:t>
                  </w:r>
                </w:p>
              </w:tc>
            </w:tr>
            <w:tr w:rsidR="00995EBF" w:rsidRPr="00995EBF" w14:paraId="7E5AC75B" w14:textId="77777777" w:rsidTr="002A2EC6">
              <w:trPr>
                <w:trHeight w:val="331"/>
              </w:trPr>
              <w:tc>
                <w:tcPr>
                  <w:tcW w:w="9709" w:type="dxa"/>
                  <w:shd w:val="clear" w:color="auto" w:fill="auto"/>
                </w:tcPr>
                <w:p w14:paraId="63243038" w14:textId="77777777" w:rsidR="00995EBF" w:rsidRPr="00995EBF" w:rsidRDefault="00995EBF" w:rsidP="00995EBF">
                  <w:pPr>
                    <w:pStyle w:val="ListParagraph"/>
                    <w:numPr>
                      <w:ilvl w:val="0"/>
                      <w:numId w:val="25"/>
                    </w:numPr>
                    <w:tabs>
                      <w:tab w:val="decimal" w:pos="360"/>
                    </w:tabs>
                    <w:spacing w:after="60"/>
                    <w:rPr>
                      <w:rFonts w:ascii="Noto Sans" w:hAnsi="Noto Sans" w:cs="Noto Sans"/>
                      <w:color w:val="808080" w:themeColor="background1" w:themeShade="80"/>
                      <w:sz w:val="18"/>
                      <w:szCs w:val="18"/>
                    </w:rPr>
                  </w:pPr>
                  <w:r w:rsidRPr="00995EBF">
                    <w:rPr>
                      <w:rFonts w:ascii="Noto Sans" w:hAnsi="Noto Sans" w:cs="Noto Sans"/>
                      <w:color w:val="808080" w:themeColor="background1" w:themeShade="80"/>
                      <w:sz w:val="18"/>
                      <w:szCs w:val="18"/>
                    </w:rPr>
                    <w:t>Close vision (clear vision at 20 inches or less).</w:t>
                  </w:r>
                </w:p>
              </w:tc>
            </w:tr>
            <w:tr w:rsidR="00995EBF" w:rsidRPr="00995EBF" w14:paraId="1A1BFE31" w14:textId="77777777" w:rsidTr="002A2EC6">
              <w:trPr>
                <w:trHeight w:val="331"/>
              </w:trPr>
              <w:tc>
                <w:tcPr>
                  <w:tcW w:w="9709" w:type="dxa"/>
                  <w:shd w:val="clear" w:color="auto" w:fill="auto"/>
                </w:tcPr>
                <w:p w14:paraId="7B9EE74A" w14:textId="77777777" w:rsidR="00995EBF" w:rsidRPr="00995EBF" w:rsidRDefault="00995EBF" w:rsidP="00995EBF">
                  <w:pPr>
                    <w:pStyle w:val="ListParagraph"/>
                    <w:numPr>
                      <w:ilvl w:val="0"/>
                      <w:numId w:val="25"/>
                    </w:numPr>
                    <w:tabs>
                      <w:tab w:val="decimal" w:pos="360"/>
                    </w:tabs>
                    <w:spacing w:after="60"/>
                    <w:rPr>
                      <w:rFonts w:ascii="Noto Sans" w:hAnsi="Noto Sans" w:cs="Noto Sans"/>
                      <w:color w:val="808080" w:themeColor="background1" w:themeShade="80"/>
                      <w:sz w:val="18"/>
                      <w:szCs w:val="18"/>
                    </w:rPr>
                  </w:pPr>
                  <w:r w:rsidRPr="00995EBF">
                    <w:rPr>
                      <w:rFonts w:ascii="Noto Sans" w:hAnsi="Noto Sans" w:cs="Noto Sans"/>
                      <w:color w:val="808080" w:themeColor="background1" w:themeShade="80"/>
                      <w:sz w:val="18"/>
                      <w:szCs w:val="18"/>
                    </w:rPr>
                    <w:t>Distance vision (clear vision at 20 feet or more).</w:t>
                  </w:r>
                </w:p>
              </w:tc>
            </w:tr>
            <w:tr w:rsidR="00995EBF" w:rsidRPr="00995EBF" w14:paraId="197BCBB5" w14:textId="77777777" w:rsidTr="002A2EC6">
              <w:trPr>
                <w:trHeight w:val="331"/>
              </w:trPr>
              <w:tc>
                <w:tcPr>
                  <w:tcW w:w="9709" w:type="dxa"/>
                  <w:shd w:val="clear" w:color="auto" w:fill="auto"/>
                </w:tcPr>
                <w:p w14:paraId="3EF35E77" w14:textId="77777777" w:rsidR="00995EBF" w:rsidRPr="00995EBF" w:rsidRDefault="00995EBF" w:rsidP="00995EBF">
                  <w:pPr>
                    <w:pStyle w:val="ListParagraph"/>
                    <w:numPr>
                      <w:ilvl w:val="0"/>
                      <w:numId w:val="25"/>
                    </w:numPr>
                    <w:tabs>
                      <w:tab w:val="decimal" w:pos="360"/>
                    </w:tabs>
                    <w:spacing w:after="60"/>
                    <w:rPr>
                      <w:rFonts w:ascii="Noto Sans" w:hAnsi="Noto Sans" w:cs="Noto Sans"/>
                      <w:color w:val="808080" w:themeColor="background1" w:themeShade="80"/>
                      <w:sz w:val="18"/>
                      <w:szCs w:val="18"/>
                    </w:rPr>
                  </w:pPr>
                  <w:r w:rsidRPr="00995EBF">
                    <w:rPr>
                      <w:rFonts w:ascii="Noto Sans" w:hAnsi="Noto Sans" w:cs="Noto Sans"/>
                      <w:color w:val="808080" w:themeColor="background1" w:themeShade="80"/>
                      <w:sz w:val="18"/>
                      <w:szCs w:val="18"/>
                    </w:rPr>
                    <w:t>Peripheral vision (ability to observe an area that can be seen up and down or to the left and right while eyes are fixed on a given point).</w:t>
                  </w:r>
                </w:p>
              </w:tc>
            </w:tr>
            <w:tr w:rsidR="00995EBF" w:rsidRPr="00995EBF" w14:paraId="3E696DAD" w14:textId="77777777" w:rsidTr="002A2EC6">
              <w:trPr>
                <w:trHeight w:val="331"/>
              </w:trPr>
              <w:tc>
                <w:tcPr>
                  <w:tcW w:w="9709" w:type="dxa"/>
                  <w:shd w:val="clear" w:color="auto" w:fill="auto"/>
                </w:tcPr>
                <w:p w14:paraId="3D429561" w14:textId="77777777" w:rsidR="00995EBF" w:rsidRPr="00995EBF" w:rsidRDefault="00995EBF" w:rsidP="00995EBF">
                  <w:pPr>
                    <w:pStyle w:val="ListParagraph"/>
                    <w:numPr>
                      <w:ilvl w:val="0"/>
                      <w:numId w:val="25"/>
                    </w:numPr>
                    <w:tabs>
                      <w:tab w:val="decimal" w:pos="360"/>
                    </w:tabs>
                    <w:spacing w:after="60"/>
                    <w:rPr>
                      <w:rFonts w:ascii="Noto Sans" w:hAnsi="Noto Sans" w:cs="Noto Sans"/>
                      <w:color w:val="808080" w:themeColor="background1" w:themeShade="80"/>
                      <w:sz w:val="18"/>
                      <w:szCs w:val="18"/>
                    </w:rPr>
                  </w:pPr>
                  <w:r w:rsidRPr="00995EBF">
                    <w:rPr>
                      <w:rFonts w:ascii="Noto Sans" w:hAnsi="Noto Sans" w:cs="Noto Sans"/>
                      <w:color w:val="808080" w:themeColor="background1" w:themeShade="80"/>
                      <w:sz w:val="18"/>
                      <w:szCs w:val="18"/>
                    </w:rPr>
                    <w:t>Depth perception (three-dimensional vision, judge distances and spatial relationships).</w:t>
                  </w:r>
                </w:p>
              </w:tc>
            </w:tr>
            <w:tr w:rsidR="00995EBF" w:rsidRPr="00995EBF" w14:paraId="5FDE5744" w14:textId="77777777" w:rsidTr="002A2EC6">
              <w:trPr>
                <w:trHeight w:val="331"/>
              </w:trPr>
              <w:tc>
                <w:tcPr>
                  <w:tcW w:w="9709" w:type="dxa"/>
                  <w:shd w:val="clear" w:color="auto" w:fill="auto"/>
                </w:tcPr>
                <w:p w14:paraId="6DA14B9A" w14:textId="77777777" w:rsidR="00995EBF" w:rsidRPr="00995EBF" w:rsidRDefault="00995EBF" w:rsidP="00995EBF">
                  <w:pPr>
                    <w:pStyle w:val="ListParagraph"/>
                    <w:numPr>
                      <w:ilvl w:val="0"/>
                      <w:numId w:val="25"/>
                    </w:numPr>
                    <w:tabs>
                      <w:tab w:val="decimal" w:pos="360"/>
                    </w:tabs>
                    <w:spacing w:after="60"/>
                    <w:rPr>
                      <w:rFonts w:ascii="Noto Sans" w:hAnsi="Noto Sans" w:cs="Noto Sans"/>
                      <w:color w:val="808080" w:themeColor="background1" w:themeShade="80"/>
                      <w:sz w:val="18"/>
                      <w:szCs w:val="18"/>
                    </w:rPr>
                  </w:pPr>
                  <w:r w:rsidRPr="00995EBF">
                    <w:rPr>
                      <w:rFonts w:ascii="Noto Sans" w:hAnsi="Noto Sans" w:cs="Noto Sans"/>
                      <w:color w:val="808080" w:themeColor="background1" w:themeShade="80"/>
                      <w:sz w:val="18"/>
                      <w:szCs w:val="18"/>
                    </w:rPr>
                    <w:t>Adjust focus.</w:t>
                  </w:r>
                </w:p>
              </w:tc>
            </w:tr>
            <w:tr w:rsidR="00995EBF" w:rsidRPr="00995EBF" w14:paraId="37476370" w14:textId="77777777" w:rsidTr="002A2EC6">
              <w:trPr>
                <w:trHeight w:val="331"/>
              </w:trPr>
              <w:tc>
                <w:tcPr>
                  <w:tcW w:w="9709" w:type="dxa"/>
                  <w:shd w:val="clear" w:color="auto" w:fill="auto"/>
                </w:tcPr>
                <w:p w14:paraId="6FC6C383" w14:textId="77777777" w:rsidR="00995EBF" w:rsidRPr="00995EBF" w:rsidRDefault="00995EBF" w:rsidP="00995EBF">
                  <w:pPr>
                    <w:pStyle w:val="ListParagraph"/>
                    <w:numPr>
                      <w:ilvl w:val="0"/>
                      <w:numId w:val="25"/>
                    </w:numPr>
                    <w:tabs>
                      <w:tab w:val="decimal" w:pos="360"/>
                    </w:tabs>
                    <w:spacing w:after="60"/>
                    <w:rPr>
                      <w:rFonts w:ascii="Noto Sans" w:hAnsi="Noto Sans" w:cs="Noto Sans"/>
                      <w:color w:val="808080" w:themeColor="background1" w:themeShade="80"/>
                      <w:sz w:val="18"/>
                      <w:szCs w:val="18"/>
                    </w:rPr>
                  </w:pPr>
                  <w:r w:rsidRPr="00995EBF">
                    <w:rPr>
                      <w:rFonts w:ascii="Noto Sans" w:hAnsi="Noto Sans" w:cs="Noto Sans"/>
                      <w:color w:val="808080" w:themeColor="background1" w:themeShade="80"/>
                      <w:sz w:val="18"/>
                      <w:szCs w:val="18"/>
                    </w:rPr>
                    <w:t>No special vision requirements.</w:t>
                  </w:r>
                </w:p>
              </w:tc>
            </w:tr>
            <w:tr w:rsidR="00995EBF" w:rsidRPr="00FD33FC" w14:paraId="53372029" w14:textId="77777777" w:rsidTr="002A2EC6">
              <w:trPr>
                <w:trHeight w:val="80"/>
              </w:trPr>
              <w:tc>
                <w:tcPr>
                  <w:tcW w:w="10628" w:type="dxa"/>
                  <w:shd w:val="clear" w:color="auto" w:fill="auto"/>
                  <w:vAlign w:val="center"/>
                </w:tcPr>
                <w:p w14:paraId="48BE9A6D" w14:textId="77777777" w:rsidR="00995EBF" w:rsidRPr="00FD33FC" w:rsidRDefault="00995EBF" w:rsidP="00995EBF">
                  <w:pPr>
                    <w:rPr>
                      <w:rFonts w:ascii="Arial Narrow" w:hAnsi="Arial Narrow"/>
                    </w:rPr>
                  </w:pPr>
                </w:p>
              </w:tc>
            </w:tr>
            <w:tr w:rsidR="00995EBF" w:rsidRPr="00FD33FC" w14:paraId="1F9F0F58" w14:textId="77777777" w:rsidTr="002A2EC6">
              <w:trPr>
                <w:trHeight w:val="331"/>
              </w:trPr>
              <w:tc>
                <w:tcPr>
                  <w:tcW w:w="10340" w:type="dxa"/>
                  <w:shd w:val="clear" w:color="auto" w:fill="auto"/>
                  <w:vAlign w:val="center"/>
                </w:tcPr>
                <w:p w14:paraId="04D9B990" w14:textId="77777777" w:rsidR="00995EBF" w:rsidRPr="00995EBF" w:rsidRDefault="00995EBF" w:rsidP="00995EBF">
                  <w:pPr>
                    <w:rPr>
                      <w:rFonts w:ascii="Noto Sans" w:hAnsi="Noto Sans" w:cs="Noto Sans"/>
                      <w:b/>
                      <w:u w:val="single"/>
                    </w:rPr>
                  </w:pPr>
                  <w:r w:rsidRPr="00995EBF">
                    <w:rPr>
                      <w:rFonts w:ascii="Noto Sans" w:hAnsi="Noto Sans" w:cs="Noto Sans"/>
                      <w:b/>
                      <w:u w:val="single"/>
                    </w:rPr>
                    <w:t>Noise Level</w:t>
                  </w:r>
                </w:p>
                <w:p w14:paraId="2FB075AC" w14:textId="77777777" w:rsidR="00995EBF" w:rsidRPr="00995EBF" w:rsidRDefault="00995EBF" w:rsidP="00995EBF">
                  <w:pPr>
                    <w:rPr>
                      <w:rFonts w:ascii="Noto Sans" w:hAnsi="Noto Sans" w:cs="Noto Sans"/>
                      <w:b/>
                      <w:u w:val="single"/>
                    </w:rPr>
                  </w:pPr>
                </w:p>
              </w:tc>
            </w:tr>
            <w:tr w:rsidR="00995EBF" w:rsidRPr="00995EBF" w14:paraId="3F49B848" w14:textId="77777777" w:rsidTr="002A2EC6">
              <w:trPr>
                <w:trHeight w:val="331"/>
              </w:trPr>
              <w:tc>
                <w:tcPr>
                  <w:tcW w:w="9709" w:type="dxa"/>
                  <w:shd w:val="clear" w:color="auto" w:fill="auto"/>
                  <w:vAlign w:val="center"/>
                </w:tcPr>
                <w:p w14:paraId="341C5DDD" w14:textId="77777777" w:rsidR="00995EBF" w:rsidRPr="00995EBF" w:rsidRDefault="00995EBF" w:rsidP="00995EBF">
                  <w:pPr>
                    <w:pStyle w:val="ListParagraph"/>
                    <w:numPr>
                      <w:ilvl w:val="0"/>
                      <w:numId w:val="26"/>
                    </w:numPr>
                    <w:tabs>
                      <w:tab w:val="decimal" w:pos="360"/>
                    </w:tabs>
                    <w:spacing w:after="60"/>
                    <w:rPr>
                      <w:rFonts w:ascii="Noto Sans" w:hAnsi="Noto Sans" w:cs="Noto Sans"/>
                      <w:color w:val="808080" w:themeColor="background1" w:themeShade="80"/>
                      <w:sz w:val="18"/>
                      <w:szCs w:val="18"/>
                    </w:rPr>
                  </w:pPr>
                  <w:r w:rsidRPr="00995EBF">
                    <w:rPr>
                      <w:rFonts w:ascii="Noto Sans" w:hAnsi="Noto Sans" w:cs="Noto Sans"/>
                      <w:color w:val="808080" w:themeColor="background1" w:themeShade="80"/>
                      <w:sz w:val="18"/>
                      <w:szCs w:val="18"/>
                    </w:rPr>
                    <w:t>Very quiet (examples:  forest trail, isolation booth for hearing test).</w:t>
                  </w:r>
                </w:p>
              </w:tc>
            </w:tr>
            <w:tr w:rsidR="00995EBF" w:rsidRPr="00995EBF" w14:paraId="5CBCFFE6" w14:textId="77777777" w:rsidTr="002A2EC6">
              <w:trPr>
                <w:trHeight w:val="331"/>
              </w:trPr>
              <w:tc>
                <w:tcPr>
                  <w:tcW w:w="9709" w:type="dxa"/>
                  <w:shd w:val="clear" w:color="auto" w:fill="auto"/>
                  <w:vAlign w:val="center"/>
                </w:tcPr>
                <w:p w14:paraId="0A2F8990" w14:textId="77777777" w:rsidR="00995EBF" w:rsidRPr="00995EBF" w:rsidRDefault="00995EBF" w:rsidP="00995EBF">
                  <w:pPr>
                    <w:pStyle w:val="ListParagraph"/>
                    <w:numPr>
                      <w:ilvl w:val="0"/>
                      <w:numId w:val="26"/>
                    </w:numPr>
                    <w:tabs>
                      <w:tab w:val="decimal" w:pos="360"/>
                    </w:tabs>
                    <w:spacing w:after="60"/>
                    <w:rPr>
                      <w:rFonts w:ascii="Noto Sans" w:hAnsi="Noto Sans" w:cs="Noto Sans"/>
                      <w:color w:val="808080" w:themeColor="background1" w:themeShade="80"/>
                      <w:sz w:val="18"/>
                      <w:szCs w:val="18"/>
                    </w:rPr>
                  </w:pPr>
                  <w:r w:rsidRPr="00995EBF">
                    <w:rPr>
                      <w:rFonts w:ascii="Noto Sans" w:hAnsi="Noto Sans" w:cs="Noto Sans"/>
                      <w:color w:val="808080" w:themeColor="background1" w:themeShade="80"/>
                      <w:sz w:val="18"/>
                      <w:szCs w:val="18"/>
                    </w:rPr>
                    <w:t>Quiet (examples:  library, private office).</w:t>
                  </w:r>
                </w:p>
              </w:tc>
            </w:tr>
            <w:tr w:rsidR="00995EBF" w:rsidRPr="00995EBF" w14:paraId="1E1B9449" w14:textId="77777777" w:rsidTr="002A2EC6">
              <w:trPr>
                <w:trHeight w:val="331"/>
              </w:trPr>
              <w:tc>
                <w:tcPr>
                  <w:tcW w:w="9709" w:type="dxa"/>
                  <w:shd w:val="clear" w:color="auto" w:fill="auto"/>
                </w:tcPr>
                <w:p w14:paraId="59B2094C" w14:textId="77777777" w:rsidR="00995EBF" w:rsidRPr="00995EBF" w:rsidRDefault="00995EBF" w:rsidP="00995EBF">
                  <w:pPr>
                    <w:pStyle w:val="ListParagraph"/>
                    <w:numPr>
                      <w:ilvl w:val="0"/>
                      <w:numId w:val="26"/>
                    </w:numPr>
                    <w:tabs>
                      <w:tab w:val="decimal" w:pos="360"/>
                    </w:tabs>
                    <w:spacing w:after="60"/>
                    <w:rPr>
                      <w:rFonts w:ascii="Noto Sans" w:hAnsi="Noto Sans" w:cs="Noto Sans"/>
                      <w:color w:val="808080" w:themeColor="background1" w:themeShade="80"/>
                      <w:sz w:val="18"/>
                      <w:szCs w:val="18"/>
                    </w:rPr>
                  </w:pPr>
                  <w:r w:rsidRPr="00995EBF">
                    <w:rPr>
                      <w:rFonts w:ascii="Noto Sans" w:hAnsi="Noto Sans" w:cs="Noto Sans"/>
                      <w:color w:val="808080" w:themeColor="background1" w:themeShade="80"/>
                      <w:sz w:val="18"/>
                      <w:szCs w:val="18"/>
                    </w:rPr>
                    <w:t>Moderate noise (examples:  business office with computers and printers, light traffic).</w:t>
                  </w:r>
                </w:p>
              </w:tc>
            </w:tr>
            <w:tr w:rsidR="00995EBF" w:rsidRPr="00995EBF" w14:paraId="61005225" w14:textId="77777777" w:rsidTr="002A2EC6">
              <w:trPr>
                <w:trHeight w:val="331"/>
              </w:trPr>
              <w:tc>
                <w:tcPr>
                  <w:tcW w:w="9709" w:type="dxa"/>
                  <w:shd w:val="clear" w:color="auto" w:fill="auto"/>
                  <w:vAlign w:val="center"/>
                </w:tcPr>
                <w:p w14:paraId="220FA300" w14:textId="77777777" w:rsidR="00995EBF" w:rsidRDefault="00995EBF" w:rsidP="00995EBF">
                  <w:pPr>
                    <w:pStyle w:val="ListParagraph"/>
                    <w:numPr>
                      <w:ilvl w:val="0"/>
                      <w:numId w:val="26"/>
                    </w:numPr>
                    <w:tabs>
                      <w:tab w:val="decimal" w:pos="360"/>
                    </w:tabs>
                    <w:spacing w:after="60"/>
                    <w:rPr>
                      <w:rFonts w:ascii="Noto Sans" w:hAnsi="Noto Sans" w:cs="Noto Sans"/>
                      <w:color w:val="808080" w:themeColor="background1" w:themeShade="80"/>
                      <w:sz w:val="18"/>
                      <w:szCs w:val="18"/>
                    </w:rPr>
                  </w:pPr>
                  <w:r w:rsidRPr="00995EBF">
                    <w:rPr>
                      <w:rFonts w:ascii="Noto Sans" w:hAnsi="Noto Sans" w:cs="Noto Sans"/>
                      <w:color w:val="808080" w:themeColor="background1" w:themeShade="80"/>
                      <w:sz w:val="18"/>
                      <w:szCs w:val="18"/>
                    </w:rPr>
                    <w:t xml:space="preserve">Loud (examples:  metal can </w:t>
                  </w:r>
                  <w:proofErr w:type="gramStart"/>
                  <w:r w:rsidRPr="00995EBF">
                    <w:rPr>
                      <w:rFonts w:ascii="Noto Sans" w:hAnsi="Noto Sans" w:cs="Noto Sans"/>
                      <w:color w:val="808080" w:themeColor="background1" w:themeShade="80"/>
                      <w:sz w:val="18"/>
                      <w:szCs w:val="18"/>
                    </w:rPr>
                    <w:t>manufacturing</w:t>
                  </w:r>
                  <w:proofErr w:type="gramEnd"/>
                  <w:r w:rsidRPr="00995EBF">
                    <w:rPr>
                      <w:rFonts w:ascii="Noto Sans" w:hAnsi="Noto Sans" w:cs="Noto Sans"/>
                      <w:color w:val="808080" w:themeColor="background1" w:themeShade="80"/>
                      <w:sz w:val="18"/>
                      <w:szCs w:val="18"/>
                    </w:rPr>
                    <w:t xml:space="preserve"> department, large earth-moving equipment).</w:t>
                  </w:r>
                </w:p>
                <w:p w14:paraId="142ADE7D" w14:textId="77777777" w:rsidR="00995EBF" w:rsidRDefault="00995EBF" w:rsidP="00995EBF">
                  <w:pPr>
                    <w:tabs>
                      <w:tab w:val="decimal" w:pos="360"/>
                    </w:tabs>
                    <w:spacing w:after="60"/>
                    <w:rPr>
                      <w:rFonts w:ascii="Noto Sans" w:hAnsi="Noto Sans" w:cs="Noto Sans"/>
                      <w:color w:val="808080" w:themeColor="background1" w:themeShade="80"/>
                      <w:sz w:val="18"/>
                      <w:szCs w:val="18"/>
                    </w:rPr>
                  </w:pPr>
                </w:p>
                <w:p w14:paraId="3FC39FE2" w14:textId="77777777" w:rsidR="00995EBF" w:rsidRDefault="00995EBF" w:rsidP="00995EBF">
                  <w:pPr>
                    <w:tabs>
                      <w:tab w:val="decimal" w:pos="360"/>
                    </w:tabs>
                    <w:spacing w:after="60"/>
                    <w:rPr>
                      <w:rFonts w:ascii="Noto Sans" w:hAnsi="Noto Sans" w:cs="Noto Sans"/>
                      <w:color w:val="808080" w:themeColor="background1" w:themeShade="8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
                    <w:gridCol w:w="10835"/>
                  </w:tblGrid>
                  <w:tr w:rsidR="00995EBF" w14:paraId="04E3D27F" w14:textId="77777777" w:rsidTr="00995EBF">
                    <w:trPr>
                      <w:gridBefore w:val="1"/>
                      <w:wBefore w:w="10" w:type="dxa"/>
                    </w:trPr>
                    <w:tc>
                      <w:tcPr>
                        <w:tcW w:w="10835" w:type="dxa"/>
                        <w:tcBorders>
                          <w:top w:val="single" w:sz="4" w:space="0" w:color="auto"/>
                          <w:left w:val="single" w:sz="4" w:space="0" w:color="auto"/>
                          <w:bottom w:val="single" w:sz="4" w:space="0" w:color="auto"/>
                          <w:right w:val="single" w:sz="4" w:space="0" w:color="auto"/>
                        </w:tcBorders>
                        <w:shd w:val="clear" w:color="auto" w:fill="000000"/>
                        <w:hideMark/>
                      </w:tcPr>
                      <w:p w14:paraId="367D6DA3" w14:textId="77777777" w:rsidR="00995EBF" w:rsidRDefault="00995EBF" w:rsidP="00995EBF">
                        <w:pPr>
                          <w:tabs>
                            <w:tab w:val="left" w:pos="9180"/>
                          </w:tabs>
                          <w:rPr>
                            <w:rFonts w:ascii="Noto Sans" w:hAnsi="Noto Sans" w:cs="Noto Sans"/>
                            <w:b/>
                            <w:color w:val="FFFFFF"/>
                          </w:rPr>
                        </w:pPr>
                        <w:r>
                          <w:rPr>
                            <w:rFonts w:ascii="Noto Sans" w:hAnsi="Noto Sans" w:cs="Noto Sans"/>
                            <w:b/>
                            <w:color w:val="FFFFFF"/>
                          </w:rPr>
                          <w:t>Disclaimers</w:t>
                        </w:r>
                      </w:p>
                    </w:tc>
                  </w:tr>
                  <w:tr w:rsidR="00995EBF" w14:paraId="768B9656" w14:textId="77777777" w:rsidTr="00995EBF">
                    <w:tc>
                      <w:tcPr>
                        <w:tcW w:w="10845" w:type="dxa"/>
                        <w:gridSpan w:val="2"/>
                        <w:tcBorders>
                          <w:top w:val="nil"/>
                          <w:left w:val="nil"/>
                          <w:bottom w:val="nil"/>
                          <w:right w:val="nil"/>
                        </w:tcBorders>
                        <w:hideMark/>
                      </w:tcPr>
                      <w:p w14:paraId="330F022B" w14:textId="297EC827" w:rsidR="00995EBF" w:rsidRDefault="00995EBF" w:rsidP="00995EBF">
                        <w:pPr>
                          <w:pStyle w:val="NoSpacing"/>
                          <w:numPr>
                            <w:ilvl w:val="0"/>
                            <w:numId w:val="27"/>
                          </w:numPr>
                          <w:tabs>
                            <w:tab w:val="left" w:pos="9180"/>
                          </w:tabs>
                          <w:rPr>
                            <w:rFonts w:ascii="Noto Sans" w:hAnsi="Noto Sans" w:cs="Noto Sans"/>
                            <w:color w:val="808080" w:themeColor="background1" w:themeShade="80"/>
                            <w:sz w:val="18"/>
                            <w:szCs w:val="18"/>
                          </w:rPr>
                        </w:pPr>
                        <w:r>
                          <w:rPr>
                            <w:rFonts w:ascii="Noto Sans" w:hAnsi="Noto Sans" w:cs="Noto Sans"/>
                            <w:color w:val="808080" w:themeColor="background1" w:themeShade="80"/>
                            <w:sz w:val="18"/>
                            <w:szCs w:val="18"/>
                          </w:rPr>
                          <w:t>WCCC was able to operate at reduced capacity during the 2020 season with strict protocol and guidelines to address the risk of COVID-19. To ensure the safety of all our participants and communities, WCCC reserves the right to make programmatic changes as deemed necessary during the 2021</w:t>
                        </w:r>
                        <w:r w:rsidR="00F33598">
                          <w:rPr>
                            <w:rFonts w:ascii="Noto Sans" w:hAnsi="Noto Sans" w:cs="Noto Sans"/>
                            <w:color w:val="808080" w:themeColor="background1" w:themeShade="80"/>
                            <w:sz w:val="18"/>
                            <w:szCs w:val="18"/>
                          </w:rPr>
                          <w:t xml:space="preserve"> and forward</w:t>
                        </w:r>
                        <w:r>
                          <w:rPr>
                            <w:rFonts w:ascii="Noto Sans" w:hAnsi="Noto Sans" w:cs="Noto Sans"/>
                            <w:color w:val="808080" w:themeColor="background1" w:themeShade="80"/>
                            <w:sz w:val="18"/>
                            <w:szCs w:val="18"/>
                          </w:rPr>
                          <w:t xml:space="preserve"> seasons.</w:t>
                        </w:r>
                      </w:p>
                      <w:p w14:paraId="7440D72C" w14:textId="77777777" w:rsidR="00995EBF" w:rsidRDefault="00995EBF" w:rsidP="00995EBF">
                        <w:pPr>
                          <w:pStyle w:val="NoSpacing"/>
                          <w:numPr>
                            <w:ilvl w:val="0"/>
                            <w:numId w:val="27"/>
                          </w:numPr>
                          <w:tabs>
                            <w:tab w:val="left" w:pos="9180"/>
                          </w:tabs>
                          <w:rPr>
                            <w:rFonts w:ascii="Noto Sans" w:hAnsi="Noto Sans" w:cs="Noto Sans"/>
                          </w:rPr>
                        </w:pPr>
                        <w:r>
                          <w:rPr>
                            <w:rFonts w:ascii="Noto Sans" w:hAnsi="Noto Sans" w:cs="Noto Sans"/>
                            <w:color w:val="808080" w:themeColor="background1" w:themeShade="80"/>
                            <w:sz w:val="18"/>
                            <w:szCs w:val="18"/>
                          </w:rPr>
                          <w:t xml:space="preserve">The Western Colorado Conservation Corps of Partners is an equal opportunity employer. This program is available to all, without regard to race, color, national origin, disability, age, sex, political affiliation, or religion. Qualified individuals with disabilities who need accommodations during the application, interview, hiring process or for service may </w:t>
                        </w:r>
                        <w:proofErr w:type="gramStart"/>
                        <w:r>
                          <w:rPr>
                            <w:rFonts w:ascii="Noto Sans" w:hAnsi="Noto Sans" w:cs="Noto Sans"/>
                            <w:color w:val="808080" w:themeColor="background1" w:themeShade="80"/>
                            <w:sz w:val="18"/>
                            <w:szCs w:val="18"/>
                          </w:rPr>
                          <w:t>make arrangements</w:t>
                        </w:r>
                        <w:proofErr w:type="gramEnd"/>
                        <w:r>
                          <w:rPr>
                            <w:rFonts w:ascii="Noto Sans" w:hAnsi="Noto Sans" w:cs="Noto Sans"/>
                            <w:color w:val="808080" w:themeColor="background1" w:themeShade="80"/>
                            <w:sz w:val="18"/>
                            <w:szCs w:val="18"/>
                          </w:rPr>
                          <w:t xml:space="preserve"> by contacting (970) 241-1027.</w:t>
                        </w:r>
                      </w:p>
                    </w:tc>
                  </w:tr>
                </w:tbl>
                <w:p w14:paraId="64135C0C" w14:textId="77777777" w:rsidR="00995EBF" w:rsidRDefault="00995EBF" w:rsidP="00995EBF">
                  <w:pPr>
                    <w:rPr>
                      <w:rFonts w:ascii="Noto Sans" w:hAnsi="Noto Sans" w:cs="Noto Sans"/>
                    </w:rPr>
                  </w:pPr>
                </w:p>
                <w:p w14:paraId="55BF2D79" w14:textId="77777777" w:rsidR="00995EBF" w:rsidRDefault="00995EBF" w:rsidP="00995EBF">
                  <w:pPr>
                    <w:rPr>
                      <w:rFonts w:ascii="Noto Sans" w:hAnsi="Noto Sans" w:cs="Noto Sans"/>
                    </w:rPr>
                  </w:pPr>
                </w:p>
                <w:tbl>
                  <w:tblPr>
                    <w:tblW w:w="10998" w:type="dxa"/>
                    <w:tblLook w:val="01E0" w:firstRow="1" w:lastRow="1" w:firstColumn="1" w:lastColumn="1" w:noHBand="0" w:noVBand="0"/>
                  </w:tblPr>
                  <w:tblGrid>
                    <w:gridCol w:w="10998"/>
                  </w:tblGrid>
                  <w:tr w:rsidR="00995EBF" w14:paraId="18750E1F" w14:textId="77777777" w:rsidTr="00995EBF">
                    <w:trPr>
                      <w:trHeight w:val="35"/>
                    </w:trPr>
                    <w:tc>
                      <w:tcPr>
                        <w:tcW w:w="10998" w:type="dxa"/>
                        <w:tcBorders>
                          <w:top w:val="single" w:sz="18" w:space="0" w:color="auto"/>
                          <w:left w:val="nil"/>
                          <w:bottom w:val="nil"/>
                          <w:right w:val="nil"/>
                        </w:tcBorders>
                        <w:vAlign w:val="center"/>
                      </w:tcPr>
                      <w:p w14:paraId="22405120" w14:textId="77777777" w:rsidR="00995EBF" w:rsidRDefault="00995EBF" w:rsidP="00995EBF">
                        <w:pPr>
                          <w:rPr>
                            <w:rFonts w:ascii="Noto Sans" w:hAnsi="Noto Sans" w:cs="Noto Sans"/>
                          </w:rPr>
                        </w:pPr>
                      </w:p>
                    </w:tc>
                  </w:tr>
                </w:tbl>
                <w:p w14:paraId="231468AC" w14:textId="4BA62419" w:rsidR="00995EBF" w:rsidRPr="00995EBF" w:rsidRDefault="00995EBF" w:rsidP="00995EBF">
                  <w:pPr>
                    <w:tabs>
                      <w:tab w:val="decimal" w:pos="360"/>
                    </w:tabs>
                    <w:spacing w:after="60"/>
                    <w:rPr>
                      <w:rFonts w:ascii="Noto Sans" w:hAnsi="Noto Sans" w:cs="Noto Sans"/>
                      <w:color w:val="808080" w:themeColor="background1" w:themeShade="80"/>
                      <w:sz w:val="18"/>
                      <w:szCs w:val="18"/>
                    </w:rPr>
                  </w:pPr>
                </w:p>
              </w:tc>
            </w:tr>
          </w:tbl>
          <w:p w14:paraId="751D0A63" w14:textId="7B91ACFB" w:rsidR="00995EBF" w:rsidRPr="00A37B9B" w:rsidRDefault="00995EBF" w:rsidP="007E10B1">
            <w:pPr>
              <w:pStyle w:val="NoSpacing"/>
              <w:tabs>
                <w:tab w:val="left" w:pos="459"/>
              </w:tabs>
              <w:rPr>
                <w:rFonts w:ascii="Noto Sans" w:hAnsi="Noto Sans" w:cs="Noto Sans"/>
                <w:color w:val="808080" w:themeColor="background1" w:themeShade="80"/>
              </w:rPr>
            </w:pPr>
          </w:p>
        </w:tc>
      </w:tr>
    </w:tbl>
    <w:p w14:paraId="6CC4822A" w14:textId="77777777" w:rsidR="0095578E" w:rsidRPr="00A37B9B" w:rsidRDefault="0095578E">
      <w:pPr>
        <w:rPr>
          <w:rFonts w:ascii="Noto Sans" w:hAnsi="Noto Sans" w:cs="Noto Sans"/>
        </w:rPr>
      </w:pPr>
    </w:p>
    <w:p w14:paraId="49C26E62" w14:textId="77777777" w:rsidR="00BF32F5" w:rsidRPr="00A37B9B" w:rsidRDefault="00BF32F5">
      <w:pPr>
        <w:rPr>
          <w:rFonts w:ascii="Noto Sans" w:hAnsi="Noto Sans" w:cs="Noto Sans"/>
        </w:rPr>
      </w:pPr>
    </w:p>
    <w:p w14:paraId="3B4D3DED" w14:textId="77777777" w:rsidR="00BF32F5" w:rsidRPr="00A37B9B" w:rsidRDefault="00BF32F5">
      <w:pPr>
        <w:rPr>
          <w:rFonts w:ascii="Noto Sans" w:hAnsi="Noto Sans" w:cs="Noto Sans"/>
        </w:rPr>
      </w:pPr>
    </w:p>
    <w:tbl>
      <w:tblPr>
        <w:tblW w:w="10998" w:type="dxa"/>
        <w:tblLook w:val="01E0" w:firstRow="1" w:lastRow="1" w:firstColumn="1" w:lastColumn="1" w:noHBand="0" w:noVBand="0"/>
      </w:tblPr>
      <w:tblGrid>
        <w:gridCol w:w="10998"/>
      </w:tblGrid>
      <w:tr w:rsidR="00C754C3" w:rsidRPr="00A37B9B" w14:paraId="7D5F94A0" w14:textId="77777777" w:rsidTr="00BF32F5">
        <w:trPr>
          <w:trHeight w:val="360"/>
        </w:trPr>
        <w:tc>
          <w:tcPr>
            <w:tcW w:w="10998" w:type="dxa"/>
            <w:vAlign w:val="center"/>
          </w:tcPr>
          <w:p w14:paraId="0EDE3338" w14:textId="57378482" w:rsidR="00C754C3" w:rsidRPr="00A37B9B" w:rsidRDefault="00C754C3" w:rsidP="00205996">
            <w:pPr>
              <w:rPr>
                <w:rFonts w:ascii="Noto Sans" w:hAnsi="Noto Sans" w:cs="Noto Sans"/>
                <w:color w:val="808080" w:themeColor="background1" w:themeShade="80"/>
                <w:sz w:val="18"/>
                <w:szCs w:val="18"/>
              </w:rPr>
            </w:pPr>
          </w:p>
        </w:tc>
      </w:tr>
      <w:tr w:rsidR="00C754C3" w:rsidRPr="00A37B9B" w14:paraId="616F08C6" w14:textId="77777777" w:rsidTr="00BF32F5">
        <w:trPr>
          <w:trHeight w:val="360"/>
        </w:trPr>
        <w:tc>
          <w:tcPr>
            <w:tcW w:w="10998" w:type="dxa"/>
            <w:vAlign w:val="center"/>
          </w:tcPr>
          <w:p w14:paraId="56D5C18C" w14:textId="77777777" w:rsidR="00C754C3" w:rsidRPr="00A37B9B" w:rsidRDefault="00C754C3" w:rsidP="00205996">
            <w:pPr>
              <w:rPr>
                <w:rFonts w:ascii="Noto Sans" w:hAnsi="Noto Sans" w:cs="Noto Sans"/>
              </w:rPr>
            </w:pPr>
          </w:p>
        </w:tc>
      </w:tr>
    </w:tbl>
    <w:p w14:paraId="3F380089" w14:textId="77777777" w:rsidR="009F0309" w:rsidRPr="00A37B9B" w:rsidRDefault="009F0309" w:rsidP="00205996">
      <w:pPr>
        <w:pStyle w:val="listheading"/>
        <w:spacing w:after="0"/>
        <w:rPr>
          <w:rFonts w:ascii="Noto Sans" w:hAnsi="Noto Sans" w:cs="Noto Sans"/>
          <w:b w:val="0"/>
          <w:bCs/>
          <w:sz w:val="24"/>
          <w:szCs w:val="24"/>
        </w:rPr>
      </w:pPr>
    </w:p>
    <w:sectPr w:rsidR="009F0309" w:rsidRPr="00A37B9B" w:rsidSect="009E1CF0">
      <w:headerReference w:type="default" r:id="rId8"/>
      <w:headerReference w:type="first" r:id="rId9"/>
      <w:pgSz w:w="12240" w:h="15840"/>
      <w:pgMar w:top="720" w:right="90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048EA" w14:textId="77777777" w:rsidR="00576EE2" w:rsidRDefault="00576EE2" w:rsidP="00B74514">
      <w:r>
        <w:separator/>
      </w:r>
    </w:p>
  </w:endnote>
  <w:endnote w:type="continuationSeparator" w:id="0">
    <w:p w14:paraId="162B475E" w14:textId="77777777" w:rsidR="00576EE2" w:rsidRDefault="00576EE2" w:rsidP="00B74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w:altName w:val="Noto Sans"/>
    <w:charset w:val="00"/>
    <w:family w:val="swiss"/>
    <w:pitch w:val="variable"/>
    <w:sig w:usb0="E00082FF" w:usb1="400078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95D1C" w14:textId="77777777" w:rsidR="00576EE2" w:rsidRDefault="00576EE2" w:rsidP="00B74514">
      <w:r>
        <w:separator/>
      </w:r>
    </w:p>
  </w:footnote>
  <w:footnote w:type="continuationSeparator" w:id="0">
    <w:p w14:paraId="4B158AEB" w14:textId="77777777" w:rsidR="00576EE2" w:rsidRDefault="00576EE2" w:rsidP="00B74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FBF72" w14:textId="77777777" w:rsidR="005E0F0A" w:rsidRDefault="005E0F0A" w:rsidP="00367065">
    <w:pPr>
      <w:pStyle w:val="Header"/>
      <w:jc w:val="center"/>
    </w:pPr>
  </w:p>
  <w:p w14:paraId="172051BB" w14:textId="77777777" w:rsidR="00E5400F" w:rsidRDefault="00E5400F" w:rsidP="0036706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39AC" w14:textId="77777777" w:rsidR="009E1CF0" w:rsidRPr="005D1969" w:rsidRDefault="00FD70A9" w:rsidP="009E1CF0">
    <w:pPr>
      <w:pStyle w:val="Header"/>
      <w:jc w:val="center"/>
      <w:rPr>
        <w:b/>
        <w:sz w:val="36"/>
        <w:szCs w:val="36"/>
      </w:rPr>
    </w:pPr>
    <w:r>
      <w:rPr>
        <w:noProof/>
      </w:rPr>
      <w:drawing>
        <wp:inline distT="0" distB="0" distL="0" distR="0" wp14:anchorId="7114E2B4" wp14:editId="494A0967">
          <wp:extent cx="1178078" cy="879162"/>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8078" cy="8791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CCEAC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63877"/>
    <w:multiLevelType w:val="hybridMultilevel"/>
    <w:tmpl w:val="D7DEEA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C6EA8"/>
    <w:multiLevelType w:val="hybridMultilevel"/>
    <w:tmpl w:val="D1A0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56F7E"/>
    <w:multiLevelType w:val="hybridMultilevel"/>
    <w:tmpl w:val="23747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57E82"/>
    <w:multiLevelType w:val="hybridMultilevel"/>
    <w:tmpl w:val="69289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72481"/>
    <w:multiLevelType w:val="hybridMultilevel"/>
    <w:tmpl w:val="41244DB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15:restartNumberingAfterBreak="0">
    <w:nsid w:val="1DD65363"/>
    <w:multiLevelType w:val="hybridMultilevel"/>
    <w:tmpl w:val="9FA40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A4C9B"/>
    <w:multiLevelType w:val="hybridMultilevel"/>
    <w:tmpl w:val="48707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02B62"/>
    <w:multiLevelType w:val="hybridMultilevel"/>
    <w:tmpl w:val="1C241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46F55"/>
    <w:multiLevelType w:val="hybridMultilevel"/>
    <w:tmpl w:val="D06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60420"/>
    <w:multiLevelType w:val="hybridMultilevel"/>
    <w:tmpl w:val="E234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F488C"/>
    <w:multiLevelType w:val="hybridMultilevel"/>
    <w:tmpl w:val="DFBCBF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D6EA9"/>
    <w:multiLevelType w:val="hybridMultilevel"/>
    <w:tmpl w:val="0E22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852BEC"/>
    <w:multiLevelType w:val="hybridMultilevel"/>
    <w:tmpl w:val="E8780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5A1943"/>
    <w:multiLevelType w:val="hybridMultilevel"/>
    <w:tmpl w:val="CB58A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A6CFA"/>
    <w:multiLevelType w:val="hybridMultilevel"/>
    <w:tmpl w:val="14B01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C1CE3"/>
    <w:multiLevelType w:val="hybridMultilevel"/>
    <w:tmpl w:val="ACAC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48278D"/>
    <w:multiLevelType w:val="hybridMultilevel"/>
    <w:tmpl w:val="FD1A8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AA4033"/>
    <w:multiLevelType w:val="hybridMultilevel"/>
    <w:tmpl w:val="652CE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547022"/>
    <w:multiLevelType w:val="hybridMultilevel"/>
    <w:tmpl w:val="EF16CC8C"/>
    <w:lvl w:ilvl="0" w:tplc="A8D09FA6">
      <w:start w:val="1"/>
      <w:numFmt w:val="bullet"/>
      <w:lvlText w:val=""/>
      <w:lvlJc w:val="left"/>
      <w:pPr>
        <w:ind w:left="720" w:hanging="360"/>
      </w:pPr>
      <w:rPr>
        <w:rFonts w:ascii="Symbol" w:hAnsi="Symbol" w:hint="default"/>
        <w:color w:val="808080" w:themeColor="background1" w:themeShade="8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94719"/>
    <w:multiLevelType w:val="hybridMultilevel"/>
    <w:tmpl w:val="71494719"/>
    <w:lvl w:ilvl="0" w:tplc="B28C1E50">
      <w:start w:val="1"/>
      <w:numFmt w:val="bullet"/>
      <w:lvlText w:val=""/>
      <w:lvlJc w:val="left"/>
      <w:pPr>
        <w:ind w:left="720" w:hanging="360"/>
      </w:pPr>
      <w:rPr>
        <w:rFonts w:ascii="Symbol" w:hAnsi="Symbol"/>
      </w:rPr>
    </w:lvl>
    <w:lvl w:ilvl="1" w:tplc="42E25A6E">
      <w:start w:val="1"/>
      <w:numFmt w:val="bullet"/>
      <w:lvlText w:val="o"/>
      <w:lvlJc w:val="left"/>
      <w:pPr>
        <w:tabs>
          <w:tab w:val="num" w:pos="1440"/>
        </w:tabs>
        <w:ind w:left="1440" w:hanging="360"/>
      </w:pPr>
      <w:rPr>
        <w:rFonts w:ascii="Courier New" w:hAnsi="Courier New"/>
      </w:rPr>
    </w:lvl>
    <w:lvl w:ilvl="2" w:tplc="CA52608E">
      <w:start w:val="1"/>
      <w:numFmt w:val="bullet"/>
      <w:lvlText w:val=""/>
      <w:lvlJc w:val="left"/>
      <w:pPr>
        <w:tabs>
          <w:tab w:val="num" w:pos="2160"/>
        </w:tabs>
        <w:ind w:left="2160" w:hanging="360"/>
      </w:pPr>
      <w:rPr>
        <w:rFonts w:ascii="Wingdings" w:hAnsi="Wingdings"/>
      </w:rPr>
    </w:lvl>
    <w:lvl w:ilvl="3" w:tplc="BA90D61E">
      <w:start w:val="1"/>
      <w:numFmt w:val="bullet"/>
      <w:lvlText w:val=""/>
      <w:lvlJc w:val="left"/>
      <w:pPr>
        <w:tabs>
          <w:tab w:val="num" w:pos="2880"/>
        </w:tabs>
        <w:ind w:left="2880" w:hanging="360"/>
      </w:pPr>
      <w:rPr>
        <w:rFonts w:ascii="Symbol" w:hAnsi="Symbol"/>
      </w:rPr>
    </w:lvl>
    <w:lvl w:ilvl="4" w:tplc="BF26CED6">
      <w:start w:val="1"/>
      <w:numFmt w:val="bullet"/>
      <w:lvlText w:val="o"/>
      <w:lvlJc w:val="left"/>
      <w:pPr>
        <w:tabs>
          <w:tab w:val="num" w:pos="3600"/>
        </w:tabs>
        <w:ind w:left="3600" w:hanging="360"/>
      </w:pPr>
      <w:rPr>
        <w:rFonts w:ascii="Courier New" w:hAnsi="Courier New"/>
      </w:rPr>
    </w:lvl>
    <w:lvl w:ilvl="5" w:tplc="6080A2FE">
      <w:start w:val="1"/>
      <w:numFmt w:val="bullet"/>
      <w:lvlText w:val=""/>
      <w:lvlJc w:val="left"/>
      <w:pPr>
        <w:tabs>
          <w:tab w:val="num" w:pos="4320"/>
        </w:tabs>
        <w:ind w:left="4320" w:hanging="360"/>
      </w:pPr>
      <w:rPr>
        <w:rFonts w:ascii="Wingdings" w:hAnsi="Wingdings"/>
      </w:rPr>
    </w:lvl>
    <w:lvl w:ilvl="6" w:tplc="67221CDA">
      <w:start w:val="1"/>
      <w:numFmt w:val="bullet"/>
      <w:lvlText w:val=""/>
      <w:lvlJc w:val="left"/>
      <w:pPr>
        <w:tabs>
          <w:tab w:val="num" w:pos="5040"/>
        </w:tabs>
        <w:ind w:left="5040" w:hanging="360"/>
      </w:pPr>
      <w:rPr>
        <w:rFonts w:ascii="Symbol" w:hAnsi="Symbol"/>
      </w:rPr>
    </w:lvl>
    <w:lvl w:ilvl="7" w:tplc="2CECBB06">
      <w:start w:val="1"/>
      <w:numFmt w:val="bullet"/>
      <w:lvlText w:val="o"/>
      <w:lvlJc w:val="left"/>
      <w:pPr>
        <w:tabs>
          <w:tab w:val="num" w:pos="5760"/>
        </w:tabs>
        <w:ind w:left="5760" w:hanging="360"/>
      </w:pPr>
      <w:rPr>
        <w:rFonts w:ascii="Courier New" w:hAnsi="Courier New"/>
      </w:rPr>
    </w:lvl>
    <w:lvl w:ilvl="8" w:tplc="532E8A2C">
      <w:start w:val="1"/>
      <w:numFmt w:val="bullet"/>
      <w:lvlText w:val=""/>
      <w:lvlJc w:val="left"/>
      <w:pPr>
        <w:tabs>
          <w:tab w:val="num" w:pos="6480"/>
        </w:tabs>
        <w:ind w:left="6480" w:hanging="360"/>
      </w:pPr>
      <w:rPr>
        <w:rFonts w:ascii="Wingdings" w:hAnsi="Wingdings"/>
      </w:rPr>
    </w:lvl>
  </w:abstractNum>
  <w:abstractNum w:abstractNumId="21" w15:restartNumberingAfterBreak="0">
    <w:nsid w:val="71494720"/>
    <w:multiLevelType w:val="hybridMultilevel"/>
    <w:tmpl w:val="71494720"/>
    <w:lvl w:ilvl="0" w:tplc="4ACE1CC2">
      <w:start w:val="1"/>
      <w:numFmt w:val="bullet"/>
      <w:lvlText w:val=""/>
      <w:lvlJc w:val="left"/>
      <w:pPr>
        <w:ind w:left="720" w:hanging="360"/>
      </w:pPr>
      <w:rPr>
        <w:rFonts w:ascii="Symbol" w:hAnsi="Symbol"/>
      </w:rPr>
    </w:lvl>
    <w:lvl w:ilvl="1" w:tplc="8ED4F8FA">
      <w:start w:val="1"/>
      <w:numFmt w:val="bullet"/>
      <w:lvlText w:val="o"/>
      <w:lvlJc w:val="left"/>
      <w:pPr>
        <w:tabs>
          <w:tab w:val="num" w:pos="1440"/>
        </w:tabs>
        <w:ind w:left="1440" w:hanging="360"/>
      </w:pPr>
      <w:rPr>
        <w:rFonts w:ascii="Courier New" w:hAnsi="Courier New"/>
      </w:rPr>
    </w:lvl>
    <w:lvl w:ilvl="2" w:tplc="592664EC">
      <w:start w:val="1"/>
      <w:numFmt w:val="bullet"/>
      <w:lvlText w:val=""/>
      <w:lvlJc w:val="left"/>
      <w:pPr>
        <w:tabs>
          <w:tab w:val="num" w:pos="2160"/>
        </w:tabs>
        <w:ind w:left="2160" w:hanging="360"/>
      </w:pPr>
      <w:rPr>
        <w:rFonts w:ascii="Wingdings" w:hAnsi="Wingdings"/>
      </w:rPr>
    </w:lvl>
    <w:lvl w:ilvl="3" w:tplc="405A0BA0">
      <w:start w:val="1"/>
      <w:numFmt w:val="bullet"/>
      <w:lvlText w:val=""/>
      <w:lvlJc w:val="left"/>
      <w:pPr>
        <w:tabs>
          <w:tab w:val="num" w:pos="2880"/>
        </w:tabs>
        <w:ind w:left="2880" w:hanging="360"/>
      </w:pPr>
      <w:rPr>
        <w:rFonts w:ascii="Symbol" w:hAnsi="Symbol"/>
      </w:rPr>
    </w:lvl>
    <w:lvl w:ilvl="4" w:tplc="4E185AEE">
      <w:start w:val="1"/>
      <w:numFmt w:val="bullet"/>
      <w:lvlText w:val="o"/>
      <w:lvlJc w:val="left"/>
      <w:pPr>
        <w:tabs>
          <w:tab w:val="num" w:pos="3600"/>
        </w:tabs>
        <w:ind w:left="3600" w:hanging="360"/>
      </w:pPr>
      <w:rPr>
        <w:rFonts w:ascii="Courier New" w:hAnsi="Courier New"/>
      </w:rPr>
    </w:lvl>
    <w:lvl w:ilvl="5" w:tplc="C1986BBC">
      <w:start w:val="1"/>
      <w:numFmt w:val="bullet"/>
      <w:lvlText w:val=""/>
      <w:lvlJc w:val="left"/>
      <w:pPr>
        <w:tabs>
          <w:tab w:val="num" w:pos="4320"/>
        </w:tabs>
        <w:ind w:left="4320" w:hanging="360"/>
      </w:pPr>
      <w:rPr>
        <w:rFonts w:ascii="Wingdings" w:hAnsi="Wingdings"/>
      </w:rPr>
    </w:lvl>
    <w:lvl w:ilvl="6" w:tplc="746025FE">
      <w:start w:val="1"/>
      <w:numFmt w:val="bullet"/>
      <w:lvlText w:val=""/>
      <w:lvlJc w:val="left"/>
      <w:pPr>
        <w:tabs>
          <w:tab w:val="num" w:pos="5040"/>
        </w:tabs>
        <w:ind w:left="5040" w:hanging="360"/>
      </w:pPr>
      <w:rPr>
        <w:rFonts w:ascii="Symbol" w:hAnsi="Symbol"/>
      </w:rPr>
    </w:lvl>
    <w:lvl w:ilvl="7" w:tplc="CB02BBF6">
      <w:start w:val="1"/>
      <w:numFmt w:val="bullet"/>
      <w:lvlText w:val="o"/>
      <w:lvlJc w:val="left"/>
      <w:pPr>
        <w:tabs>
          <w:tab w:val="num" w:pos="5760"/>
        </w:tabs>
        <w:ind w:left="5760" w:hanging="360"/>
      </w:pPr>
      <w:rPr>
        <w:rFonts w:ascii="Courier New" w:hAnsi="Courier New"/>
      </w:rPr>
    </w:lvl>
    <w:lvl w:ilvl="8" w:tplc="6748AD3E">
      <w:start w:val="1"/>
      <w:numFmt w:val="bullet"/>
      <w:lvlText w:val=""/>
      <w:lvlJc w:val="left"/>
      <w:pPr>
        <w:tabs>
          <w:tab w:val="num" w:pos="6480"/>
        </w:tabs>
        <w:ind w:left="6480" w:hanging="360"/>
      </w:pPr>
      <w:rPr>
        <w:rFonts w:ascii="Wingdings" w:hAnsi="Wingdings"/>
      </w:rPr>
    </w:lvl>
  </w:abstractNum>
  <w:abstractNum w:abstractNumId="22" w15:restartNumberingAfterBreak="0">
    <w:nsid w:val="71494722"/>
    <w:multiLevelType w:val="hybridMultilevel"/>
    <w:tmpl w:val="71494722"/>
    <w:lvl w:ilvl="0" w:tplc="18167BEA">
      <w:start w:val="1"/>
      <w:numFmt w:val="bullet"/>
      <w:lvlText w:val=""/>
      <w:lvlJc w:val="left"/>
      <w:pPr>
        <w:ind w:left="720" w:hanging="360"/>
      </w:pPr>
      <w:rPr>
        <w:rFonts w:ascii="Symbol" w:hAnsi="Symbol"/>
      </w:rPr>
    </w:lvl>
    <w:lvl w:ilvl="1" w:tplc="2D36B8F4">
      <w:start w:val="1"/>
      <w:numFmt w:val="bullet"/>
      <w:lvlText w:val="o"/>
      <w:lvlJc w:val="left"/>
      <w:pPr>
        <w:tabs>
          <w:tab w:val="num" w:pos="1440"/>
        </w:tabs>
        <w:ind w:left="1440" w:hanging="360"/>
      </w:pPr>
      <w:rPr>
        <w:rFonts w:ascii="Courier New" w:hAnsi="Courier New"/>
      </w:rPr>
    </w:lvl>
    <w:lvl w:ilvl="2" w:tplc="FF389168">
      <w:start w:val="1"/>
      <w:numFmt w:val="bullet"/>
      <w:lvlText w:val=""/>
      <w:lvlJc w:val="left"/>
      <w:pPr>
        <w:tabs>
          <w:tab w:val="num" w:pos="2160"/>
        </w:tabs>
        <w:ind w:left="2160" w:hanging="360"/>
      </w:pPr>
      <w:rPr>
        <w:rFonts w:ascii="Wingdings" w:hAnsi="Wingdings"/>
      </w:rPr>
    </w:lvl>
    <w:lvl w:ilvl="3" w:tplc="AB5A24B6">
      <w:start w:val="1"/>
      <w:numFmt w:val="bullet"/>
      <w:lvlText w:val=""/>
      <w:lvlJc w:val="left"/>
      <w:pPr>
        <w:tabs>
          <w:tab w:val="num" w:pos="2880"/>
        </w:tabs>
        <w:ind w:left="2880" w:hanging="360"/>
      </w:pPr>
      <w:rPr>
        <w:rFonts w:ascii="Symbol" w:hAnsi="Symbol"/>
      </w:rPr>
    </w:lvl>
    <w:lvl w:ilvl="4" w:tplc="CEF629C4">
      <w:start w:val="1"/>
      <w:numFmt w:val="bullet"/>
      <w:lvlText w:val="o"/>
      <w:lvlJc w:val="left"/>
      <w:pPr>
        <w:tabs>
          <w:tab w:val="num" w:pos="3600"/>
        </w:tabs>
        <w:ind w:left="3600" w:hanging="360"/>
      </w:pPr>
      <w:rPr>
        <w:rFonts w:ascii="Courier New" w:hAnsi="Courier New"/>
      </w:rPr>
    </w:lvl>
    <w:lvl w:ilvl="5" w:tplc="9CAC0A44">
      <w:start w:val="1"/>
      <w:numFmt w:val="bullet"/>
      <w:lvlText w:val=""/>
      <w:lvlJc w:val="left"/>
      <w:pPr>
        <w:tabs>
          <w:tab w:val="num" w:pos="4320"/>
        </w:tabs>
        <w:ind w:left="4320" w:hanging="360"/>
      </w:pPr>
      <w:rPr>
        <w:rFonts w:ascii="Wingdings" w:hAnsi="Wingdings"/>
      </w:rPr>
    </w:lvl>
    <w:lvl w:ilvl="6" w:tplc="1CEA7FD8">
      <w:start w:val="1"/>
      <w:numFmt w:val="bullet"/>
      <w:lvlText w:val=""/>
      <w:lvlJc w:val="left"/>
      <w:pPr>
        <w:tabs>
          <w:tab w:val="num" w:pos="5040"/>
        </w:tabs>
        <w:ind w:left="5040" w:hanging="360"/>
      </w:pPr>
      <w:rPr>
        <w:rFonts w:ascii="Symbol" w:hAnsi="Symbol"/>
      </w:rPr>
    </w:lvl>
    <w:lvl w:ilvl="7" w:tplc="F9E0B90C">
      <w:start w:val="1"/>
      <w:numFmt w:val="bullet"/>
      <w:lvlText w:val="o"/>
      <w:lvlJc w:val="left"/>
      <w:pPr>
        <w:tabs>
          <w:tab w:val="num" w:pos="5760"/>
        </w:tabs>
        <w:ind w:left="5760" w:hanging="360"/>
      </w:pPr>
      <w:rPr>
        <w:rFonts w:ascii="Courier New" w:hAnsi="Courier New"/>
      </w:rPr>
    </w:lvl>
    <w:lvl w:ilvl="8" w:tplc="9A4A8D38">
      <w:start w:val="1"/>
      <w:numFmt w:val="bullet"/>
      <w:lvlText w:val=""/>
      <w:lvlJc w:val="left"/>
      <w:pPr>
        <w:tabs>
          <w:tab w:val="num" w:pos="6480"/>
        </w:tabs>
        <w:ind w:left="6480" w:hanging="360"/>
      </w:pPr>
      <w:rPr>
        <w:rFonts w:ascii="Wingdings" w:hAnsi="Wingdings"/>
      </w:rPr>
    </w:lvl>
  </w:abstractNum>
  <w:abstractNum w:abstractNumId="23" w15:restartNumberingAfterBreak="0">
    <w:nsid w:val="71494728"/>
    <w:multiLevelType w:val="hybridMultilevel"/>
    <w:tmpl w:val="71494728"/>
    <w:lvl w:ilvl="0" w:tplc="1A1CF478">
      <w:start w:val="1"/>
      <w:numFmt w:val="bullet"/>
      <w:lvlText w:val="o"/>
      <w:lvlJc w:val="left"/>
      <w:pPr>
        <w:tabs>
          <w:tab w:val="num" w:pos="720"/>
        </w:tabs>
        <w:ind w:left="720" w:hanging="360"/>
      </w:pPr>
      <w:rPr>
        <w:rFonts w:ascii="Courier New" w:hAnsi="Courier New"/>
      </w:rPr>
    </w:lvl>
    <w:lvl w:ilvl="1" w:tplc="46824A80">
      <w:start w:val="1"/>
      <w:numFmt w:val="bullet"/>
      <w:lvlText w:val="o"/>
      <w:lvlJc w:val="left"/>
      <w:pPr>
        <w:ind w:left="1440" w:hanging="360"/>
      </w:pPr>
      <w:rPr>
        <w:rFonts w:ascii="Courier New" w:hAnsi="Courier New"/>
      </w:rPr>
    </w:lvl>
    <w:lvl w:ilvl="2" w:tplc="78060C94">
      <w:start w:val="1"/>
      <w:numFmt w:val="bullet"/>
      <w:lvlText w:val=""/>
      <w:lvlJc w:val="left"/>
      <w:pPr>
        <w:tabs>
          <w:tab w:val="num" w:pos="2160"/>
        </w:tabs>
        <w:ind w:left="2160" w:hanging="360"/>
      </w:pPr>
      <w:rPr>
        <w:rFonts w:ascii="Wingdings" w:hAnsi="Wingdings"/>
      </w:rPr>
    </w:lvl>
    <w:lvl w:ilvl="3" w:tplc="C7EE9D48">
      <w:start w:val="1"/>
      <w:numFmt w:val="bullet"/>
      <w:lvlText w:val=""/>
      <w:lvlJc w:val="left"/>
      <w:pPr>
        <w:tabs>
          <w:tab w:val="num" w:pos="2880"/>
        </w:tabs>
        <w:ind w:left="2880" w:hanging="360"/>
      </w:pPr>
      <w:rPr>
        <w:rFonts w:ascii="Symbol" w:hAnsi="Symbol"/>
      </w:rPr>
    </w:lvl>
    <w:lvl w:ilvl="4" w:tplc="3F260940">
      <w:start w:val="1"/>
      <w:numFmt w:val="bullet"/>
      <w:lvlText w:val="o"/>
      <w:lvlJc w:val="left"/>
      <w:pPr>
        <w:tabs>
          <w:tab w:val="num" w:pos="3600"/>
        </w:tabs>
        <w:ind w:left="3600" w:hanging="360"/>
      </w:pPr>
      <w:rPr>
        <w:rFonts w:ascii="Courier New" w:hAnsi="Courier New"/>
      </w:rPr>
    </w:lvl>
    <w:lvl w:ilvl="5" w:tplc="58E60BEE">
      <w:start w:val="1"/>
      <w:numFmt w:val="bullet"/>
      <w:lvlText w:val=""/>
      <w:lvlJc w:val="left"/>
      <w:pPr>
        <w:tabs>
          <w:tab w:val="num" w:pos="4320"/>
        </w:tabs>
        <w:ind w:left="4320" w:hanging="360"/>
      </w:pPr>
      <w:rPr>
        <w:rFonts w:ascii="Wingdings" w:hAnsi="Wingdings"/>
      </w:rPr>
    </w:lvl>
    <w:lvl w:ilvl="6" w:tplc="28662B30">
      <w:start w:val="1"/>
      <w:numFmt w:val="bullet"/>
      <w:lvlText w:val=""/>
      <w:lvlJc w:val="left"/>
      <w:pPr>
        <w:tabs>
          <w:tab w:val="num" w:pos="5040"/>
        </w:tabs>
        <w:ind w:left="5040" w:hanging="360"/>
      </w:pPr>
      <w:rPr>
        <w:rFonts w:ascii="Symbol" w:hAnsi="Symbol"/>
      </w:rPr>
    </w:lvl>
    <w:lvl w:ilvl="7" w:tplc="2AD22A68">
      <w:start w:val="1"/>
      <w:numFmt w:val="bullet"/>
      <w:lvlText w:val="o"/>
      <w:lvlJc w:val="left"/>
      <w:pPr>
        <w:tabs>
          <w:tab w:val="num" w:pos="5760"/>
        </w:tabs>
        <w:ind w:left="5760" w:hanging="360"/>
      </w:pPr>
      <w:rPr>
        <w:rFonts w:ascii="Courier New" w:hAnsi="Courier New"/>
      </w:rPr>
    </w:lvl>
    <w:lvl w:ilvl="8" w:tplc="408CCF76">
      <w:start w:val="1"/>
      <w:numFmt w:val="bullet"/>
      <w:lvlText w:val=""/>
      <w:lvlJc w:val="left"/>
      <w:pPr>
        <w:tabs>
          <w:tab w:val="num" w:pos="6480"/>
        </w:tabs>
        <w:ind w:left="6480" w:hanging="360"/>
      </w:pPr>
      <w:rPr>
        <w:rFonts w:ascii="Wingdings" w:hAnsi="Wingdings"/>
      </w:rPr>
    </w:lvl>
  </w:abstractNum>
  <w:abstractNum w:abstractNumId="24" w15:restartNumberingAfterBreak="0">
    <w:nsid w:val="7A1D6AF7"/>
    <w:multiLevelType w:val="hybridMultilevel"/>
    <w:tmpl w:val="51A6B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92598"/>
    <w:multiLevelType w:val="hybridMultilevel"/>
    <w:tmpl w:val="A41E7B44"/>
    <w:lvl w:ilvl="0" w:tplc="6BE0F304">
      <w:start w:val="1"/>
      <w:numFmt w:val="bullet"/>
      <w:pStyle w:val="Listbulletindente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57937689">
    <w:abstractNumId w:val="7"/>
  </w:num>
  <w:num w:numId="2" w16cid:durableId="1750272247">
    <w:abstractNumId w:val="1"/>
  </w:num>
  <w:num w:numId="3" w16cid:durableId="551498319">
    <w:abstractNumId w:val="25"/>
  </w:num>
  <w:num w:numId="4" w16cid:durableId="1514370874">
    <w:abstractNumId w:val="11"/>
  </w:num>
  <w:num w:numId="5" w16cid:durableId="1235355129">
    <w:abstractNumId w:val="0"/>
  </w:num>
  <w:num w:numId="6" w16cid:durableId="1389646614">
    <w:abstractNumId w:val="8"/>
  </w:num>
  <w:num w:numId="7" w16cid:durableId="892228619">
    <w:abstractNumId w:val="18"/>
  </w:num>
  <w:num w:numId="8" w16cid:durableId="1666788233">
    <w:abstractNumId w:val="12"/>
  </w:num>
  <w:num w:numId="9" w16cid:durableId="170027018">
    <w:abstractNumId w:val="6"/>
  </w:num>
  <w:num w:numId="10" w16cid:durableId="1250623919">
    <w:abstractNumId w:val="9"/>
  </w:num>
  <w:num w:numId="11" w16cid:durableId="1455710758">
    <w:abstractNumId w:val="24"/>
  </w:num>
  <w:num w:numId="12" w16cid:durableId="1509636344">
    <w:abstractNumId w:val="14"/>
  </w:num>
  <w:num w:numId="13" w16cid:durableId="323703816">
    <w:abstractNumId w:val="10"/>
  </w:num>
  <w:num w:numId="14" w16cid:durableId="5177708">
    <w:abstractNumId w:val="3"/>
  </w:num>
  <w:num w:numId="15" w16cid:durableId="1358774548">
    <w:abstractNumId w:val="2"/>
  </w:num>
  <w:num w:numId="16" w16cid:durableId="1881092193">
    <w:abstractNumId w:val="20"/>
  </w:num>
  <w:num w:numId="17" w16cid:durableId="271203202">
    <w:abstractNumId w:val="21"/>
  </w:num>
  <w:num w:numId="18" w16cid:durableId="731343776">
    <w:abstractNumId w:val="23"/>
  </w:num>
  <w:num w:numId="19" w16cid:durableId="822627054">
    <w:abstractNumId w:val="22"/>
  </w:num>
  <w:num w:numId="20" w16cid:durableId="1084840953">
    <w:abstractNumId w:val="15"/>
  </w:num>
  <w:num w:numId="21" w16cid:durableId="1604411396">
    <w:abstractNumId w:val="5"/>
  </w:num>
  <w:num w:numId="22" w16cid:durableId="2107337941">
    <w:abstractNumId w:val="19"/>
  </w:num>
  <w:num w:numId="23" w16cid:durableId="314145656">
    <w:abstractNumId w:val="16"/>
  </w:num>
  <w:num w:numId="24" w16cid:durableId="2118064838">
    <w:abstractNumId w:val="17"/>
  </w:num>
  <w:num w:numId="25" w16cid:durableId="766118946">
    <w:abstractNumId w:val="13"/>
  </w:num>
  <w:num w:numId="26" w16cid:durableId="2132282762">
    <w:abstractNumId w:val="4"/>
  </w:num>
  <w:num w:numId="27" w16cid:durableId="8527495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514"/>
    <w:rsid w:val="00020FA7"/>
    <w:rsid w:val="00020FC3"/>
    <w:rsid w:val="00022621"/>
    <w:rsid w:val="00031D05"/>
    <w:rsid w:val="000476A0"/>
    <w:rsid w:val="00051F91"/>
    <w:rsid w:val="00055B30"/>
    <w:rsid w:val="00070F62"/>
    <w:rsid w:val="000B5B02"/>
    <w:rsid w:val="000D258F"/>
    <w:rsid w:val="000E764B"/>
    <w:rsid w:val="000F3A6D"/>
    <w:rsid w:val="00114BFF"/>
    <w:rsid w:val="00116297"/>
    <w:rsid w:val="00121A28"/>
    <w:rsid w:val="001372EF"/>
    <w:rsid w:val="00147C1A"/>
    <w:rsid w:val="00172F79"/>
    <w:rsid w:val="00174BA6"/>
    <w:rsid w:val="00186E23"/>
    <w:rsid w:val="001912A4"/>
    <w:rsid w:val="001B2641"/>
    <w:rsid w:val="001C7C30"/>
    <w:rsid w:val="001D68AF"/>
    <w:rsid w:val="001F2408"/>
    <w:rsid w:val="00205996"/>
    <w:rsid w:val="002365FB"/>
    <w:rsid w:val="0024259E"/>
    <w:rsid w:val="002618DB"/>
    <w:rsid w:val="0026332B"/>
    <w:rsid w:val="00277F0B"/>
    <w:rsid w:val="00280C7B"/>
    <w:rsid w:val="002879DA"/>
    <w:rsid w:val="002A7F76"/>
    <w:rsid w:val="002B34BC"/>
    <w:rsid w:val="002E2328"/>
    <w:rsid w:val="002E4ED6"/>
    <w:rsid w:val="002F7228"/>
    <w:rsid w:val="00304F82"/>
    <w:rsid w:val="00307A6B"/>
    <w:rsid w:val="00341865"/>
    <w:rsid w:val="003451D5"/>
    <w:rsid w:val="00352E7E"/>
    <w:rsid w:val="00353034"/>
    <w:rsid w:val="00367065"/>
    <w:rsid w:val="003707E4"/>
    <w:rsid w:val="003775E7"/>
    <w:rsid w:val="003A7E21"/>
    <w:rsid w:val="003B087D"/>
    <w:rsid w:val="003C7364"/>
    <w:rsid w:val="003D6DFA"/>
    <w:rsid w:val="003E2601"/>
    <w:rsid w:val="0041334F"/>
    <w:rsid w:val="00457755"/>
    <w:rsid w:val="004638E3"/>
    <w:rsid w:val="004671BF"/>
    <w:rsid w:val="00467C03"/>
    <w:rsid w:val="00487E40"/>
    <w:rsid w:val="004914E6"/>
    <w:rsid w:val="00493468"/>
    <w:rsid w:val="004C54CB"/>
    <w:rsid w:val="004C5951"/>
    <w:rsid w:val="004F5D39"/>
    <w:rsid w:val="004F64F0"/>
    <w:rsid w:val="005044D6"/>
    <w:rsid w:val="00513750"/>
    <w:rsid w:val="00526574"/>
    <w:rsid w:val="00530FB3"/>
    <w:rsid w:val="0054394C"/>
    <w:rsid w:val="00544751"/>
    <w:rsid w:val="00563977"/>
    <w:rsid w:val="00565449"/>
    <w:rsid w:val="00566E98"/>
    <w:rsid w:val="00576EE2"/>
    <w:rsid w:val="00590B30"/>
    <w:rsid w:val="005A23B3"/>
    <w:rsid w:val="005C739B"/>
    <w:rsid w:val="005D1344"/>
    <w:rsid w:val="005D1969"/>
    <w:rsid w:val="005E0F0A"/>
    <w:rsid w:val="005E2C0D"/>
    <w:rsid w:val="005F4B82"/>
    <w:rsid w:val="005F4EEE"/>
    <w:rsid w:val="00601C1B"/>
    <w:rsid w:val="00604B97"/>
    <w:rsid w:val="0060740D"/>
    <w:rsid w:val="00630BC0"/>
    <w:rsid w:val="00636D13"/>
    <w:rsid w:val="00642F46"/>
    <w:rsid w:val="00661547"/>
    <w:rsid w:val="00663361"/>
    <w:rsid w:val="00673CD0"/>
    <w:rsid w:val="006A15D4"/>
    <w:rsid w:val="006A3210"/>
    <w:rsid w:val="006E6A28"/>
    <w:rsid w:val="006F0042"/>
    <w:rsid w:val="006F0DA8"/>
    <w:rsid w:val="007073CE"/>
    <w:rsid w:val="00722769"/>
    <w:rsid w:val="0074600A"/>
    <w:rsid w:val="00753DF2"/>
    <w:rsid w:val="00760676"/>
    <w:rsid w:val="0077127D"/>
    <w:rsid w:val="007748CC"/>
    <w:rsid w:val="007757F8"/>
    <w:rsid w:val="007B657A"/>
    <w:rsid w:val="007B76A1"/>
    <w:rsid w:val="007C6A9F"/>
    <w:rsid w:val="007C6DE2"/>
    <w:rsid w:val="007D00C9"/>
    <w:rsid w:val="007E10B1"/>
    <w:rsid w:val="007E6E3E"/>
    <w:rsid w:val="007F2297"/>
    <w:rsid w:val="008050FE"/>
    <w:rsid w:val="0080631B"/>
    <w:rsid w:val="00820F98"/>
    <w:rsid w:val="00827036"/>
    <w:rsid w:val="00833569"/>
    <w:rsid w:val="0084292E"/>
    <w:rsid w:val="00850D1F"/>
    <w:rsid w:val="0085308C"/>
    <w:rsid w:val="00886DF0"/>
    <w:rsid w:val="008A6AB2"/>
    <w:rsid w:val="008F6219"/>
    <w:rsid w:val="009211CD"/>
    <w:rsid w:val="00923D93"/>
    <w:rsid w:val="00930ED9"/>
    <w:rsid w:val="00946193"/>
    <w:rsid w:val="0095578E"/>
    <w:rsid w:val="00956D5B"/>
    <w:rsid w:val="00963CEA"/>
    <w:rsid w:val="009746F2"/>
    <w:rsid w:val="009840C6"/>
    <w:rsid w:val="00995EBF"/>
    <w:rsid w:val="00996E93"/>
    <w:rsid w:val="009A3FDC"/>
    <w:rsid w:val="009C796A"/>
    <w:rsid w:val="009D3FBB"/>
    <w:rsid w:val="009D5B28"/>
    <w:rsid w:val="009E0AC6"/>
    <w:rsid w:val="009E1CF0"/>
    <w:rsid w:val="009E4DE2"/>
    <w:rsid w:val="009F0309"/>
    <w:rsid w:val="009F7077"/>
    <w:rsid w:val="00A02FCB"/>
    <w:rsid w:val="00A17443"/>
    <w:rsid w:val="00A23D3C"/>
    <w:rsid w:val="00A37B9B"/>
    <w:rsid w:val="00A41F28"/>
    <w:rsid w:val="00A55B6C"/>
    <w:rsid w:val="00A61CC4"/>
    <w:rsid w:val="00A6762A"/>
    <w:rsid w:val="00A94D4C"/>
    <w:rsid w:val="00AB281E"/>
    <w:rsid w:val="00AC0510"/>
    <w:rsid w:val="00AC7AF4"/>
    <w:rsid w:val="00AD57AF"/>
    <w:rsid w:val="00AF57A6"/>
    <w:rsid w:val="00B0181C"/>
    <w:rsid w:val="00B01CA0"/>
    <w:rsid w:val="00B14FC3"/>
    <w:rsid w:val="00B26476"/>
    <w:rsid w:val="00B6107F"/>
    <w:rsid w:val="00B71C27"/>
    <w:rsid w:val="00B74514"/>
    <w:rsid w:val="00BB2EC7"/>
    <w:rsid w:val="00BC5489"/>
    <w:rsid w:val="00BD0531"/>
    <w:rsid w:val="00BF32F5"/>
    <w:rsid w:val="00C00752"/>
    <w:rsid w:val="00C30EB6"/>
    <w:rsid w:val="00C34426"/>
    <w:rsid w:val="00C36055"/>
    <w:rsid w:val="00C37E39"/>
    <w:rsid w:val="00C44B5B"/>
    <w:rsid w:val="00C53192"/>
    <w:rsid w:val="00C6229C"/>
    <w:rsid w:val="00C741FF"/>
    <w:rsid w:val="00C754C3"/>
    <w:rsid w:val="00C923C1"/>
    <w:rsid w:val="00C950BE"/>
    <w:rsid w:val="00C96FBF"/>
    <w:rsid w:val="00CD0875"/>
    <w:rsid w:val="00CE77E8"/>
    <w:rsid w:val="00CE790E"/>
    <w:rsid w:val="00D01AF1"/>
    <w:rsid w:val="00D34C40"/>
    <w:rsid w:val="00D35CE4"/>
    <w:rsid w:val="00D41F1C"/>
    <w:rsid w:val="00D51440"/>
    <w:rsid w:val="00D556BC"/>
    <w:rsid w:val="00D82A85"/>
    <w:rsid w:val="00DC083A"/>
    <w:rsid w:val="00DD1C75"/>
    <w:rsid w:val="00DE11F0"/>
    <w:rsid w:val="00DF11AC"/>
    <w:rsid w:val="00DF4F6E"/>
    <w:rsid w:val="00E01490"/>
    <w:rsid w:val="00E10200"/>
    <w:rsid w:val="00E11FEB"/>
    <w:rsid w:val="00E22AA7"/>
    <w:rsid w:val="00E24B60"/>
    <w:rsid w:val="00E25280"/>
    <w:rsid w:val="00E27DBF"/>
    <w:rsid w:val="00E44766"/>
    <w:rsid w:val="00E475B6"/>
    <w:rsid w:val="00E47C81"/>
    <w:rsid w:val="00E5400F"/>
    <w:rsid w:val="00E97BE7"/>
    <w:rsid w:val="00EB6901"/>
    <w:rsid w:val="00ED7E07"/>
    <w:rsid w:val="00EE5FC9"/>
    <w:rsid w:val="00F33598"/>
    <w:rsid w:val="00F37D5B"/>
    <w:rsid w:val="00F6621F"/>
    <w:rsid w:val="00F76A86"/>
    <w:rsid w:val="00FB4AC4"/>
    <w:rsid w:val="00FD70A9"/>
    <w:rsid w:val="00FE01E3"/>
    <w:rsid w:val="00FE1A96"/>
    <w:rsid w:val="00FF2A7D"/>
    <w:rsid w:val="00FF5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77C5F6"/>
  <w15:docId w15:val="{A4BE775B-9D1B-4ACD-BD4E-8D5FEBAE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07A6B"/>
    <w:pPr>
      <w:keepNext/>
      <w:spacing w:before="240" w:after="60"/>
      <w:outlineLvl w:val="0"/>
    </w:pPr>
    <w:rPr>
      <w:rFonts w:ascii="Arial" w:hAnsi="Arial" w:cs="Arial"/>
      <w:b/>
      <w:bCs/>
      <w:color w:val="808080"/>
      <w:kern w:val="32"/>
      <w:sz w:val="32"/>
      <w:szCs w:val="32"/>
    </w:rPr>
  </w:style>
  <w:style w:type="paragraph" w:styleId="Heading3">
    <w:name w:val="heading 3"/>
    <w:basedOn w:val="Normal"/>
    <w:next w:val="Normal"/>
    <w:qFormat/>
    <w:rsid w:val="000476A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63977"/>
    <w:rPr>
      <w:rFonts w:ascii="Tahoma" w:hAnsi="Tahoma" w:cs="Tahoma"/>
      <w:sz w:val="16"/>
      <w:szCs w:val="16"/>
    </w:rPr>
  </w:style>
  <w:style w:type="paragraph" w:customStyle="1" w:styleId="listheading">
    <w:name w:val="list heading"/>
    <w:basedOn w:val="Normal"/>
    <w:rsid w:val="00307A6B"/>
    <w:pPr>
      <w:spacing w:after="120"/>
    </w:pPr>
    <w:rPr>
      <w:rFonts w:ascii="Trebuchet MS" w:hAnsi="Trebuchet MS"/>
      <w:b/>
      <w:sz w:val="20"/>
      <w:szCs w:val="20"/>
    </w:rPr>
  </w:style>
  <w:style w:type="paragraph" w:customStyle="1" w:styleId="Listbulletindented">
    <w:name w:val="List bullet indented"/>
    <w:basedOn w:val="ListBullet"/>
    <w:rsid w:val="007E6E3E"/>
    <w:pPr>
      <w:numPr>
        <w:numId w:val="3"/>
      </w:numPr>
    </w:pPr>
    <w:rPr>
      <w:rFonts w:ascii="Trebuchet MS" w:hAnsi="Trebuchet MS"/>
      <w:sz w:val="20"/>
      <w:szCs w:val="20"/>
    </w:rPr>
  </w:style>
  <w:style w:type="paragraph" w:customStyle="1" w:styleId="tabletext">
    <w:name w:val="table text"/>
    <w:basedOn w:val="Normal"/>
    <w:rsid w:val="00F37D5B"/>
    <w:rPr>
      <w:rFonts w:ascii="Trebuchet MS" w:hAnsi="Trebuchet MS"/>
    </w:rPr>
  </w:style>
  <w:style w:type="paragraph" w:styleId="ListBullet">
    <w:name w:val="List Bullet"/>
    <w:basedOn w:val="Normal"/>
    <w:rsid w:val="00307A6B"/>
    <w:pPr>
      <w:numPr>
        <w:numId w:val="5"/>
      </w:numPr>
    </w:pPr>
  </w:style>
  <w:style w:type="paragraph" w:styleId="Header">
    <w:name w:val="header"/>
    <w:basedOn w:val="Normal"/>
    <w:link w:val="HeaderChar"/>
    <w:rsid w:val="00B74514"/>
    <w:pPr>
      <w:tabs>
        <w:tab w:val="center" w:pos="4680"/>
        <w:tab w:val="right" w:pos="9360"/>
      </w:tabs>
    </w:pPr>
  </w:style>
  <w:style w:type="character" w:customStyle="1" w:styleId="HeaderChar">
    <w:name w:val="Header Char"/>
    <w:link w:val="Header"/>
    <w:uiPriority w:val="99"/>
    <w:rsid w:val="00B74514"/>
    <w:rPr>
      <w:sz w:val="24"/>
      <w:szCs w:val="24"/>
    </w:rPr>
  </w:style>
  <w:style w:type="paragraph" w:styleId="Footer">
    <w:name w:val="footer"/>
    <w:basedOn w:val="Normal"/>
    <w:link w:val="FooterChar"/>
    <w:uiPriority w:val="99"/>
    <w:rsid w:val="00B74514"/>
    <w:pPr>
      <w:tabs>
        <w:tab w:val="center" w:pos="4680"/>
        <w:tab w:val="right" w:pos="9360"/>
      </w:tabs>
    </w:pPr>
  </w:style>
  <w:style w:type="character" w:customStyle="1" w:styleId="FooterChar">
    <w:name w:val="Footer Char"/>
    <w:link w:val="Footer"/>
    <w:uiPriority w:val="99"/>
    <w:rsid w:val="00B74514"/>
    <w:rPr>
      <w:sz w:val="24"/>
      <w:szCs w:val="24"/>
    </w:rPr>
  </w:style>
  <w:style w:type="paragraph" w:styleId="NoSpacing">
    <w:name w:val="No Spacing"/>
    <w:uiPriority w:val="1"/>
    <w:qFormat/>
    <w:rsid w:val="0084292E"/>
    <w:rPr>
      <w:rFonts w:ascii="Calibri" w:eastAsia="Calibri" w:hAnsi="Calibri"/>
      <w:sz w:val="22"/>
      <w:szCs w:val="22"/>
    </w:rPr>
  </w:style>
  <w:style w:type="paragraph" w:styleId="ListParagraph">
    <w:name w:val="List Paragraph"/>
    <w:basedOn w:val="Normal"/>
    <w:uiPriority w:val="34"/>
    <w:qFormat/>
    <w:rsid w:val="0056544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ahl\Desktop\0111904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6ECE8-8BB4-4160-BD0C-96B8B5E21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01119046</Template>
  <TotalTime>1</TotalTime>
  <Pages>5</Pages>
  <Words>1354</Words>
  <Characters>8531</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Fahl</dc:creator>
  <cp:lastModifiedBy>Tiffany Weimer</cp:lastModifiedBy>
  <cp:revision>5</cp:revision>
  <cp:lastPrinted>2004-03-19T15:11:00Z</cp:lastPrinted>
  <dcterms:created xsi:type="dcterms:W3CDTF">2022-04-07T18:45:00Z</dcterms:created>
  <dcterms:modified xsi:type="dcterms:W3CDTF">2022-04-07T19:16:00Z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TC011190461033</vt:lpwstr>
  </property>
</Properties>
</file>